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29" w:tblpY="190"/>
        <w:tblW w:w="9450" w:type="dxa"/>
        <w:tblLayout w:type="fixed"/>
        <w:tblLook w:val="01E0" w:firstRow="1" w:lastRow="1" w:firstColumn="1" w:lastColumn="1" w:noHBand="0" w:noVBand="0"/>
      </w:tblPr>
      <w:tblGrid>
        <w:gridCol w:w="3690"/>
        <w:gridCol w:w="1890"/>
        <w:gridCol w:w="1890"/>
        <w:gridCol w:w="1980"/>
      </w:tblGrid>
      <w:tr w:rsidR="00565D0D" w:rsidRPr="00565D0D" w14:paraId="5D63914E" w14:textId="77777777" w:rsidTr="00565D0D">
        <w:tc>
          <w:tcPr>
            <w:tcW w:w="3690" w:type="dxa"/>
          </w:tcPr>
          <w:p w14:paraId="08B9B7FD" w14:textId="77777777" w:rsidR="00565D0D" w:rsidRPr="00565D0D" w:rsidRDefault="00565D0D" w:rsidP="00565D0D">
            <w:pPr>
              <w:jc w:val="center"/>
              <w:rPr>
                <w:rFonts w:ascii="Athelas Regular" w:hAnsi="Athelas Regular"/>
                <w:b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sz w:val="20"/>
                <w:szCs w:val="20"/>
              </w:rPr>
              <w:t>Standard</w:t>
            </w:r>
          </w:p>
        </w:tc>
        <w:tc>
          <w:tcPr>
            <w:tcW w:w="1890" w:type="dxa"/>
          </w:tcPr>
          <w:p w14:paraId="57D42306" w14:textId="77777777" w:rsidR="00565D0D" w:rsidRPr="00565D0D" w:rsidRDefault="00565D0D" w:rsidP="00565D0D">
            <w:pPr>
              <w:spacing w:line="240" w:lineRule="auto"/>
              <w:jc w:val="center"/>
              <w:rPr>
                <w:rFonts w:ascii="Athelas Regular" w:hAnsi="Athelas Regular"/>
                <w:b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sz w:val="20"/>
                <w:szCs w:val="20"/>
              </w:rPr>
              <w:t>Approaching the standard</w:t>
            </w:r>
          </w:p>
        </w:tc>
        <w:tc>
          <w:tcPr>
            <w:tcW w:w="1890" w:type="dxa"/>
          </w:tcPr>
          <w:p w14:paraId="00508D47" w14:textId="77777777" w:rsidR="00565D0D" w:rsidRPr="00565D0D" w:rsidRDefault="00565D0D" w:rsidP="00565D0D">
            <w:pPr>
              <w:spacing w:line="240" w:lineRule="auto"/>
              <w:jc w:val="center"/>
              <w:rPr>
                <w:rFonts w:ascii="Athelas Regular" w:hAnsi="Athelas Regular"/>
                <w:b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sz w:val="20"/>
                <w:szCs w:val="20"/>
              </w:rPr>
              <w:t xml:space="preserve">Meets the standard  </w:t>
            </w:r>
          </w:p>
          <w:p w14:paraId="2D488614" w14:textId="77777777" w:rsidR="00565D0D" w:rsidRPr="00565D0D" w:rsidRDefault="00565D0D" w:rsidP="00565D0D">
            <w:pPr>
              <w:spacing w:line="240" w:lineRule="auto"/>
              <w:jc w:val="center"/>
              <w:rPr>
                <w:rFonts w:ascii="Athelas Regular" w:hAnsi="Athelas Regular"/>
                <w:b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sz w:val="20"/>
                <w:szCs w:val="20"/>
              </w:rPr>
              <w:t>(20 points)</w:t>
            </w:r>
          </w:p>
        </w:tc>
        <w:tc>
          <w:tcPr>
            <w:tcW w:w="1980" w:type="dxa"/>
          </w:tcPr>
          <w:p w14:paraId="524C8A54" w14:textId="77777777" w:rsidR="00565D0D" w:rsidRPr="00565D0D" w:rsidRDefault="00565D0D" w:rsidP="00565D0D">
            <w:pPr>
              <w:jc w:val="center"/>
              <w:rPr>
                <w:rFonts w:ascii="Athelas Regular" w:hAnsi="Athelas Regular"/>
                <w:b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sz w:val="20"/>
                <w:szCs w:val="20"/>
              </w:rPr>
              <w:t>Exceeds the standard</w:t>
            </w:r>
          </w:p>
        </w:tc>
      </w:tr>
      <w:tr w:rsidR="00565D0D" w:rsidRPr="00565D0D" w14:paraId="1D1ADADB" w14:textId="77777777" w:rsidTr="00565D0D">
        <w:tc>
          <w:tcPr>
            <w:tcW w:w="9450" w:type="dxa"/>
            <w:gridSpan w:val="4"/>
          </w:tcPr>
          <w:p w14:paraId="4FCA408A" w14:textId="77777777" w:rsidR="00565D0D" w:rsidRPr="00565D0D" w:rsidRDefault="00565D0D" w:rsidP="00565D0D">
            <w:pPr>
              <w:rPr>
                <w:rFonts w:ascii="Athelas Regular" w:hAnsi="Athelas Regular"/>
                <w:b/>
                <w:bCs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bCs/>
                <w:sz w:val="20"/>
                <w:szCs w:val="20"/>
              </w:rPr>
              <w:t xml:space="preserve">Content: </w:t>
            </w:r>
            <w:r w:rsidRPr="00565D0D">
              <w:rPr>
                <w:rFonts w:ascii="Athelas Regular" w:hAnsi="Athelas Regular"/>
                <w:i/>
                <w:iCs/>
                <w:sz w:val="20"/>
                <w:szCs w:val="20"/>
              </w:rPr>
              <w:t>The monologue…</w:t>
            </w:r>
          </w:p>
        </w:tc>
      </w:tr>
      <w:tr w:rsidR="00565D0D" w:rsidRPr="00565D0D" w14:paraId="62E9CEF2" w14:textId="77777777" w:rsidTr="00565D0D">
        <w:tc>
          <w:tcPr>
            <w:tcW w:w="3690" w:type="dxa"/>
          </w:tcPr>
          <w:p w14:paraId="2A4ACC8A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…is consistent with and reinforced by text.</w:t>
            </w:r>
          </w:p>
        </w:tc>
        <w:tc>
          <w:tcPr>
            <w:tcW w:w="1890" w:type="dxa"/>
          </w:tcPr>
          <w:p w14:paraId="1295A0D4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-1</w:t>
            </w:r>
          </w:p>
        </w:tc>
        <w:tc>
          <w:tcPr>
            <w:tcW w:w="1890" w:type="dxa"/>
          </w:tcPr>
          <w:p w14:paraId="11479E90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9AC0F9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+1</w:t>
            </w:r>
          </w:p>
        </w:tc>
      </w:tr>
      <w:tr w:rsidR="00565D0D" w:rsidRPr="00565D0D" w14:paraId="09D448AB" w14:textId="77777777" w:rsidTr="00565D0D">
        <w:tc>
          <w:tcPr>
            <w:tcW w:w="3690" w:type="dxa"/>
          </w:tcPr>
          <w:p w14:paraId="3EB5067C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…</w:t>
            </w:r>
            <w:proofErr w:type="gramStart"/>
            <w:r w:rsidRPr="00565D0D">
              <w:rPr>
                <w:rFonts w:ascii="Athelas Regular" w:hAnsi="Athelas Regular"/>
                <w:sz w:val="20"/>
                <w:szCs w:val="20"/>
              </w:rPr>
              <w:t>develops</w:t>
            </w:r>
            <w:proofErr w:type="gramEnd"/>
            <w:r w:rsidRPr="00565D0D">
              <w:rPr>
                <w:rFonts w:ascii="Athelas Regular" w:hAnsi="Athelas Regular"/>
                <w:sz w:val="20"/>
                <w:szCs w:val="20"/>
              </w:rPr>
              <w:t xml:space="preserve"> images, ideas, feelings, and trains of thought rather than just reviewing facts or listing opinions.</w:t>
            </w:r>
          </w:p>
        </w:tc>
        <w:tc>
          <w:tcPr>
            <w:tcW w:w="1890" w:type="dxa"/>
          </w:tcPr>
          <w:p w14:paraId="41C6A474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-2</w:t>
            </w:r>
          </w:p>
        </w:tc>
        <w:tc>
          <w:tcPr>
            <w:tcW w:w="1890" w:type="dxa"/>
          </w:tcPr>
          <w:p w14:paraId="7C9FD512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BE1910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+1</w:t>
            </w:r>
          </w:p>
        </w:tc>
      </w:tr>
      <w:tr w:rsidR="00565D0D" w:rsidRPr="00565D0D" w14:paraId="15B126A8" w14:textId="77777777" w:rsidTr="00565D0D">
        <w:tc>
          <w:tcPr>
            <w:tcW w:w="3690" w:type="dxa"/>
          </w:tcPr>
          <w:p w14:paraId="2FF47109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…</w:t>
            </w:r>
            <w:proofErr w:type="gramStart"/>
            <w:r w:rsidRPr="00565D0D">
              <w:rPr>
                <w:rFonts w:ascii="Athelas Regular" w:hAnsi="Athelas Regular"/>
                <w:sz w:val="20"/>
                <w:szCs w:val="20"/>
              </w:rPr>
              <w:t>adds</w:t>
            </w:r>
            <w:proofErr w:type="gramEnd"/>
            <w:r w:rsidRPr="00565D0D">
              <w:rPr>
                <w:rFonts w:ascii="Athelas Regular" w:hAnsi="Athelas Regular"/>
                <w:sz w:val="20"/>
                <w:szCs w:val="20"/>
              </w:rPr>
              <w:t xml:space="preserve"> depth and insight to understanding of character.</w:t>
            </w:r>
          </w:p>
        </w:tc>
        <w:tc>
          <w:tcPr>
            <w:tcW w:w="1890" w:type="dxa"/>
          </w:tcPr>
          <w:p w14:paraId="4FA1207D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-1</w:t>
            </w:r>
          </w:p>
        </w:tc>
        <w:tc>
          <w:tcPr>
            <w:tcW w:w="1890" w:type="dxa"/>
          </w:tcPr>
          <w:p w14:paraId="73683A6B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960101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+1</w:t>
            </w:r>
          </w:p>
        </w:tc>
      </w:tr>
      <w:tr w:rsidR="00565D0D" w:rsidRPr="00565D0D" w14:paraId="4EF07653" w14:textId="77777777" w:rsidTr="00565D0D">
        <w:tc>
          <w:tcPr>
            <w:tcW w:w="3690" w:type="dxa"/>
          </w:tcPr>
          <w:p w14:paraId="4824C3B6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…</w:t>
            </w:r>
            <w:proofErr w:type="gramStart"/>
            <w:r w:rsidRPr="00565D0D">
              <w:rPr>
                <w:rFonts w:ascii="Athelas Regular" w:hAnsi="Athelas Regular"/>
                <w:sz w:val="20"/>
                <w:szCs w:val="20"/>
              </w:rPr>
              <w:t>has</w:t>
            </w:r>
            <w:proofErr w:type="gramEnd"/>
            <w:r w:rsidRPr="00565D0D">
              <w:rPr>
                <w:rFonts w:ascii="Athelas Regular" w:hAnsi="Athelas Regular"/>
                <w:sz w:val="20"/>
                <w:szCs w:val="20"/>
              </w:rPr>
              <w:t xml:space="preserve"> natural diction and syntax within character’s voice and accent.</w:t>
            </w:r>
          </w:p>
        </w:tc>
        <w:tc>
          <w:tcPr>
            <w:tcW w:w="1890" w:type="dxa"/>
          </w:tcPr>
          <w:p w14:paraId="457509CD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-1</w:t>
            </w:r>
          </w:p>
        </w:tc>
        <w:tc>
          <w:tcPr>
            <w:tcW w:w="1890" w:type="dxa"/>
          </w:tcPr>
          <w:p w14:paraId="3605D630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F6CBAD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+1</w:t>
            </w:r>
          </w:p>
        </w:tc>
      </w:tr>
      <w:tr w:rsidR="00565D0D" w:rsidRPr="00565D0D" w14:paraId="27F16520" w14:textId="77777777" w:rsidTr="00565D0D">
        <w:trPr>
          <w:trHeight w:val="326"/>
        </w:trPr>
        <w:tc>
          <w:tcPr>
            <w:tcW w:w="3690" w:type="dxa"/>
          </w:tcPr>
          <w:p w14:paraId="79F83D1E" w14:textId="4CC55AE8" w:rsidR="00565D0D" w:rsidRPr="00565D0D" w:rsidRDefault="00565D0D" w:rsidP="00565D0D">
            <w:pPr>
              <w:jc w:val="center"/>
              <w:rPr>
                <w:rFonts w:ascii="Athelas Regular" w:hAnsi="Athelas Regular"/>
                <w:bCs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Cs/>
                <w:sz w:val="20"/>
                <w:szCs w:val="20"/>
              </w:rPr>
              <w:t>Development of Monologue (Written Content) Score:</w:t>
            </w:r>
          </w:p>
        </w:tc>
        <w:tc>
          <w:tcPr>
            <w:tcW w:w="1890" w:type="dxa"/>
          </w:tcPr>
          <w:p w14:paraId="434DA87A" w14:textId="77777777" w:rsidR="00565D0D" w:rsidRPr="00565D0D" w:rsidRDefault="00565D0D" w:rsidP="00565D0D">
            <w:pPr>
              <w:rPr>
                <w:rFonts w:ascii="Athelas Regular" w:hAnsi="Athelas Regular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451E79" w14:textId="77777777" w:rsidR="00565D0D" w:rsidRPr="00565D0D" w:rsidRDefault="00565D0D" w:rsidP="00565D0D">
            <w:pPr>
              <w:rPr>
                <w:rFonts w:ascii="Athelas Regular" w:hAnsi="Athelas Regular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AECCBE" w14:textId="77777777" w:rsidR="00565D0D" w:rsidRPr="00565D0D" w:rsidRDefault="00565D0D" w:rsidP="00565D0D">
            <w:pPr>
              <w:rPr>
                <w:rFonts w:ascii="Athelas Regular" w:hAnsi="Athelas Regular"/>
                <w:i/>
                <w:iCs/>
                <w:sz w:val="20"/>
                <w:szCs w:val="20"/>
              </w:rPr>
            </w:pPr>
          </w:p>
        </w:tc>
      </w:tr>
      <w:tr w:rsidR="00565D0D" w:rsidRPr="00565D0D" w14:paraId="625491D7" w14:textId="77777777" w:rsidTr="00565D0D">
        <w:trPr>
          <w:trHeight w:val="324"/>
        </w:trPr>
        <w:tc>
          <w:tcPr>
            <w:tcW w:w="3690" w:type="dxa"/>
          </w:tcPr>
          <w:p w14:paraId="72C136C4" w14:textId="77777777" w:rsidR="00565D0D" w:rsidRPr="00565D0D" w:rsidRDefault="00565D0D" w:rsidP="00565D0D">
            <w:pPr>
              <w:jc w:val="center"/>
              <w:rPr>
                <w:rFonts w:ascii="Athelas Regular" w:hAnsi="Athelas Regular"/>
                <w:b/>
                <w:bCs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1890" w:type="dxa"/>
          </w:tcPr>
          <w:p w14:paraId="795EFB9B" w14:textId="77777777" w:rsidR="00565D0D" w:rsidRPr="00565D0D" w:rsidRDefault="00565D0D" w:rsidP="00565D0D">
            <w:pPr>
              <w:jc w:val="center"/>
              <w:rPr>
                <w:rFonts w:ascii="Athelas Regular" w:hAnsi="Athelas Regular"/>
                <w:b/>
                <w:bCs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sz w:val="20"/>
                <w:szCs w:val="20"/>
              </w:rPr>
              <w:t>Approaching the standard</w:t>
            </w:r>
          </w:p>
        </w:tc>
        <w:tc>
          <w:tcPr>
            <w:tcW w:w="1890" w:type="dxa"/>
          </w:tcPr>
          <w:p w14:paraId="4BE753A2" w14:textId="77777777" w:rsidR="00565D0D" w:rsidRPr="00565D0D" w:rsidRDefault="00565D0D" w:rsidP="00565D0D">
            <w:pPr>
              <w:spacing w:line="240" w:lineRule="auto"/>
              <w:jc w:val="center"/>
              <w:rPr>
                <w:rFonts w:ascii="Athelas Regular" w:hAnsi="Athelas Regular"/>
                <w:b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sz w:val="20"/>
                <w:szCs w:val="20"/>
              </w:rPr>
              <w:t>Meets the standard</w:t>
            </w:r>
          </w:p>
          <w:p w14:paraId="04803E1B" w14:textId="77777777" w:rsidR="00565D0D" w:rsidRPr="00565D0D" w:rsidRDefault="00565D0D" w:rsidP="00565D0D">
            <w:pPr>
              <w:jc w:val="center"/>
              <w:rPr>
                <w:rFonts w:ascii="Athelas Regular" w:hAnsi="Athelas Regular"/>
                <w:b/>
                <w:bCs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sz w:val="20"/>
                <w:szCs w:val="20"/>
              </w:rPr>
              <w:t>(40 points)</w:t>
            </w:r>
          </w:p>
        </w:tc>
        <w:tc>
          <w:tcPr>
            <w:tcW w:w="1980" w:type="dxa"/>
          </w:tcPr>
          <w:p w14:paraId="46DB3387" w14:textId="77777777" w:rsidR="00565D0D" w:rsidRPr="00565D0D" w:rsidRDefault="00565D0D" w:rsidP="00565D0D">
            <w:pPr>
              <w:jc w:val="center"/>
              <w:rPr>
                <w:rFonts w:ascii="Athelas Regular" w:hAnsi="Athelas Regular"/>
                <w:b/>
                <w:bCs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sz w:val="20"/>
                <w:szCs w:val="20"/>
              </w:rPr>
              <w:t>Exceeds the standard</w:t>
            </w:r>
          </w:p>
        </w:tc>
      </w:tr>
      <w:tr w:rsidR="00565D0D" w:rsidRPr="00565D0D" w14:paraId="783F4627" w14:textId="77777777" w:rsidTr="00565D0D">
        <w:trPr>
          <w:trHeight w:val="324"/>
        </w:trPr>
        <w:tc>
          <w:tcPr>
            <w:tcW w:w="3690" w:type="dxa"/>
          </w:tcPr>
          <w:p w14:paraId="616BD01A" w14:textId="77777777" w:rsidR="00565D0D" w:rsidRPr="00565D0D" w:rsidRDefault="00565D0D" w:rsidP="00565D0D">
            <w:pPr>
              <w:rPr>
                <w:rFonts w:ascii="Athelas Regular" w:hAnsi="Athelas Regular"/>
                <w:b/>
                <w:bCs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bCs/>
                <w:sz w:val="20"/>
                <w:szCs w:val="20"/>
              </w:rPr>
              <w:t xml:space="preserve">Content: </w:t>
            </w:r>
            <w:r w:rsidRPr="00565D0D">
              <w:rPr>
                <w:rFonts w:ascii="Athelas Regular" w:hAnsi="Athelas Regular"/>
                <w:bCs/>
                <w:i/>
                <w:sz w:val="20"/>
                <w:szCs w:val="20"/>
              </w:rPr>
              <w:t>The Video Performance</w:t>
            </w:r>
          </w:p>
        </w:tc>
        <w:tc>
          <w:tcPr>
            <w:tcW w:w="1890" w:type="dxa"/>
          </w:tcPr>
          <w:p w14:paraId="001B5DF9" w14:textId="77777777" w:rsidR="00565D0D" w:rsidRPr="00565D0D" w:rsidRDefault="00565D0D" w:rsidP="00565D0D">
            <w:pPr>
              <w:rPr>
                <w:rFonts w:ascii="Athelas Regular" w:hAnsi="Athelas Regula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F0DBD8" w14:textId="77777777" w:rsidR="00565D0D" w:rsidRPr="00565D0D" w:rsidRDefault="00565D0D" w:rsidP="00565D0D">
            <w:pPr>
              <w:rPr>
                <w:rFonts w:ascii="Athelas Regular" w:hAnsi="Athelas Regular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2EC4C4" w14:textId="77777777" w:rsidR="00565D0D" w:rsidRPr="00565D0D" w:rsidRDefault="00565D0D" w:rsidP="00565D0D">
            <w:pPr>
              <w:rPr>
                <w:rFonts w:ascii="Athelas Regular" w:hAnsi="Athelas Regular"/>
                <w:b/>
                <w:bCs/>
                <w:sz w:val="20"/>
                <w:szCs w:val="20"/>
              </w:rPr>
            </w:pPr>
          </w:p>
        </w:tc>
      </w:tr>
      <w:tr w:rsidR="00565D0D" w:rsidRPr="00565D0D" w14:paraId="689CA805" w14:textId="77777777" w:rsidTr="00565D0D">
        <w:tc>
          <w:tcPr>
            <w:tcW w:w="3690" w:type="dxa"/>
          </w:tcPr>
          <w:p w14:paraId="2E7333CA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Performer makes good use of the opportunities of video; the ambient space of the video has been organized to enhance the performance; the performer utilizes body movement, and facial expressions to effectively convey the character’s thoughts and emotions.</w:t>
            </w:r>
          </w:p>
        </w:tc>
        <w:tc>
          <w:tcPr>
            <w:tcW w:w="1890" w:type="dxa"/>
          </w:tcPr>
          <w:p w14:paraId="14969C56" w14:textId="79CCA4FA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-</w:t>
            </w:r>
            <w:r>
              <w:rPr>
                <w:rFonts w:ascii="Athelas Regular" w:hAnsi="Athelas Regular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70F83B72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0D8B0F" w14:textId="4B361374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+</w:t>
            </w:r>
            <w:r>
              <w:rPr>
                <w:rFonts w:ascii="Athelas Regular" w:hAnsi="Athelas Regular"/>
                <w:sz w:val="20"/>
                <w:szCs w:val="20"/>
              </w:rPr>
              <w:t>4</w:t>
            </w:r>
          </w:p>
        </w:tc>
      </w:tr>
      <w:tr w:rsidR="00565D0D" w:rsidRPr="00565D0D" w14:paraId="6CFB033B" w14:textId="77777777" w:rsidTr="00565D0D">
        <w:tc>
          <w:tcPr>
            <w:tcW w:w="3690" w:type="dxa"/>
          </w:tcPr>
          <w:p w14:paraId="5CE6C578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Rhythm, tone, and accent are consistent with character. The performance is memorized and delivered smoothly.</w:t>
            </w:r>
          </w:p>
        </w:tc>
        <w:tc>
          <w:tcPr>
            <w:tcW w:w="1890" w:type="dxa"/>
          </w:tcPr>
          <w:p w14:paraId="1C327DE3" w14:textId="08484EB6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-</w:t>
            </w:r>
            <w:r>
              <w:rPr>
                <w:rFonts w:ascii="Athelas Regular" w:hAnsi="Athelas Regular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58143984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EF64CE" w14:textId="1ADE6CAA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+</w:t>
            </w:r>
            <w:r>
              <w:rPr>
                <w:rFonts w:ascii="Athelas Regular" w:hAnsi="Athelas Regular"/>
                <w:sz w:val="20"/>
                <w:szCs w:val="20"/>
              </w:rPr>
              <w:t>4</w:t>
            </w:r>
          </w:p>
        </w:tc>
      </w:tr>
      <w:tr w:rsidR="00565D0D" w:rsidRPr="00565D0D" w14:paraId="759D38D7" w14:textId="77777777" w:rsidTr="00565D0D">
        <w:tc>
          <w:tcPr>
            <w:tcW w:w="3690" w:type="dxa"/>
          </w:tcPr>
          <w:p w14:paraId="74B7EAD0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Costuming creatively and effectively conveys character.</w:t>
            </w:r>
          </w:p>
        </w:tc>
        <w:tc>
          <w:tcPr>
            <w:tcW w:w="1890" w:type="dxa"/>
          </w:tcPr>
          <w:p w14:paraId="4EB81B7B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-1</w:t>
            </w:r>
          </w:p>
        </w:tc>
        <w:tc>
          <w:tcPr>
            <w:tcW w:w="1890" w:type="dxa"/>
          </w:tcPr>
          <w:p w14:paraId="08032982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5C224F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  <w:r w:rsidRPr="00565D0D">
              <w:rPr>
                <w:rFonts w:ascii="Athelas Regular" w:hAnsi="Athelas Regular"/>
                <w:sz w:val="20"/>
                <w:szCs w:val="20"/>
              </w:rPr>
              <w:t>+2</w:t>
            </w:r>
          </w:p>
        </w:tc>
      </w:tr>
      <w:tr w:rsidR="00565D0D" w:rsidRPr="00565D0D" w14:paraId="0FAE71C2" w14:textId="77777777" w:rsidTr="00565D0D">
        <w:tc>
          <w:tcPr>
            <w:tcW w:w="3690" w:type="dxa"/>
          </w:tcPr>
          <w:p w14:paraId="2B9A91F5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b/>
                <w:sz w:val="20"/>
                <w:szCs w:val="20"/>
              </w:rPr>
            </w:pPr>
            <w:r w:rsidRPr="00565D0D">
              <w:rPr>
                <w:rFonts w:ascii="Athelas Regular" w:hAnsi="Athelas Regular"/>
                <w:b/>
                <w:sz w:val="20"/>
                <w:szCs w:val="20"/>
              </w:rPr>
              <w:t>Comments:</w:t>
            </w:r>
          </w:p>
          <w:p w14:paraId="63DE3599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</w:p>
          <w:p w14:paraId="4CE2137F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</w:p>
          <w:p w14:paraId="4C651644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</w:p>
          <w:p w14:paraId="5D140159" w14:textId="77777777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3849A95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12B2B81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30EADA" w14:textId="77777777" w:rsidR="00565D0D" w:rsidRPr="00565D0D" w:rsidRDefault="00565D0D" w:rsidP="00565D0D">
            <w:pPr>
              <w:spacing w:after="120"/>
              <w:jc w:val="center"/>
              <w:rPr>
                <w:rFonts w:ascii="Athelas Regular" w:hAnsi="Athelas Regular"/>
                <w:sz w:val="20"/>
                <w:szCs w:val="20"/>
              </w:rPr>
            </w:pPr>
          </w:p>
        </w:tc>
      </w:tr>
      <w:tr w:rsidR="00565D0D" w:rsidRPr="00565D0D" w14:paraId="1627BEFF" w14:textId="77777777" w:rsidTr="00565D0D">
        <w:tc>
          <w:tcPr>
            <w:tcW w:w="9450" w:type="dxa"/>
            <w:gridSpan w:val="4"/>
          </w:tcPr>
          <w:p w14:paraId="324EDAAC" w14:textId="09563F41" w:rsidR="00565D0D" w:rsidRPr="00565D0D" w:rsidRDefault="00565D0D" w:rsidP="00565D0D">
            <w:pPr>
              <w:spacing w:after="12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b/>
                <w:sz w:val="20"/>
                <w:szCs w:val="20"/>
              </w:rPr>
              <w:t xml:space="preserve">Recorded Performance </w:t>
            </w:r>
            <w:r w:rsidRPr="00565D0D">
              <w:rPr>
                <w:rFonts w:ascii="Athelas Regular" w:hAnsi="Athelas Regular"/>
                <w:b/>
                <w:sz w:val="20"/>
                <w:szCs w:val="20"/>
              </w:rPr>
              <w:t>Grade:</w:t>
            </w:r>
          </w:p>
        </w:tc>
      </w:tr>
    </w:tbl>
    <w:p w14:paraId="18594A7B" w14:textId="77777777" w:rsidR="00E1492E" w:rsidRDefault="00E1492E">
      <w:bookmarkStart w:id="0" w:name="_GoBack"/>
      <w:bookmarkEnd w:id="0"/>
    </w:p>
    <w:sectPr w:rsidR="00E1492E" w:rsidSect="00A468F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BFBF" w14:textId="77777777" w:rsidR="00565D0D" w:rsidRDefault="00565D0D" w:rsidP="00565D0D">
      <w:pPr>
        <w:spacing w:after="0" w:line="240" w:lineRule="auto"/>
      </w:pPr>
      <w:r>
        <w:separator/>
      </w:r>
    </w:p>
  </w:endnote>
  <w:endnote w:type="continuationSeparator" w:id="0">
    <w:p w14:paraId="69A4DC0D" w14:textId="77777777" w:rsidR="00565D0D" w:rsidRDefault="00565D0D" w:rsidP="0056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7AC9" w14:textId="77777777" w:rsidR="00565D0D" w:rsidRDefault="00565D0D" w:rsidP="00565D0D">
      <w:pPr>
        <w:spacing w:after="0" w:line="240" w:lineRule="auto"/>
      </w:pPr>
      <w:r>
        <w:separator/>
      </w:r>
    </w:p>
  </w:footnote>
  <w:footnote w:type="continuationSeparator" w:id="0">
    <w:p w14:paraId="60C4BB51" w14:textId="77777777" w:rsidR="00565D0D" w:rsidRDefault="00565D0D" w:rsidP="0056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38DA" w14:textId="0ADA9BC5" w:rsidR="00565D0D" w:rsidRDefault="00565D0D" w:rsidP="00D062BA">
    <w:pPr>
      <w:pStyle w:val="Header"/>
      <w:jc w:val="center"/>
      <w:rPr>
        <w:sz w:val="24"/>
        <w:szCs w:val="24"/>
      </w:rPr>
    </w:pPr>
    <w:r w:rsidRPr="00D062BA">
      <w:rPr>
        <w:sz w:val="24"/>
        <w:szCs w:val="24"/>
      </w:rPr>
      <w:t>Mockingbird Monologues Grading Rubric</w:t>
    </w:r>
  </w:p>
  <w:p w14:paraId="5F0860FE" w14:textId="7A93EB9D" w:rsidR="00D062BA" w:rsidRDefault="00D062BA" w:rsidP="00D062B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Student / Character</w:t>
    </w:r>
  </w:p>
  <w:p w14:paraId="5F7DDCFE" w14:textId="17C2E318" w:rsidR="00D062BA" w:rsidRPr="00D062BA" w:rsidRDefault="00D062BA" w:rsidP="00D062B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07"/>
    <w:rsid w:val="00565D0D"/>
    <w:rsid w:val="005A5207"/>
    <w:rsid w:val="00A468F6"/>
    <w:rsid w:val="00D062BA"/>
    <w:rsid w:val="00E1492E"/>
    <w:rsid w:val="00E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33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 Regular" w:eastAsiaTheme="minorEastAsia" w:hAnsi="Athelas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07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20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D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0D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5D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0D"/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 Regular" w:eastAsiaTheme="minorEastAsia" w:hAnsi="Athelas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07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20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D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0D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5D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0D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3</cp:revision>
  <dcterms:created xsi:type="dcterms:W3CDTF">2016-01-13T20:41:00Z</dcterms:created>
  <dcterms:modified xsi:type="dcterms:W3CDTF">2016-01-27T15:09:00Z</dcterms:modified>
</cp:coreProperties>
</file>