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AF6" w:rsidRPr="00223B32" w:rsidRDefault="00FF0AF6" w:rsidP="00FF0AF6">
      <w:pPr>
        <w:spacing w:line="360" w:lineRule="auto"/>
        <w:rPr>
          <w:rFonts w:ascii="Athelas Regular" w:hAnsi="Athelas Regular" w:cs="Arial"/>
          <w:color w:val="000000"/>
          <w:sz w:val="28"/>
          <w:szCs w:val="28"/>
        </w:rPr>
      </w:pPr>
      <w:r w:rsidRPr="00223B32">
        <w:rPr>
          <w:rFonts w:ascii="Athelas Regular" w:hAnsi="Athelas Regular" w:cs="Arial"/>
          <w:color w:val="000000"/>
          <w:sz w:val="28"/>
          <w:szCs w:val="28"/>
        </w:rPr>
        <w:t>Name of Student</w:t>
      </w:r>
      <w:r>
        <w:rPr>
          <w:rFonts w:ascii="Athelas Regular" w:hAnsi="Athelas Regular" w:cs="Arial"/>
          <w:color w:val="000000"/>
          <w:sz w:val="28"/>
          <w:szCs w:val="28"/>
        </w:rPr>
        <w:t xml:space="preserve"> &amp; Period</w:t>
      </w:r>
      <w:r w:rsidRPr="00223B32">
        <w:rPr>
          <w:rFonts w:ascii="Athelas Regular" w:hAnsi="Athelas Regular" w:cs="Arial"/>
          <w:color w:val="000000"/>
          <w:sz w:val="28"/>
          <w:szCs w:val="28"/>
        </w:rPr>
        <w:t xml:space="preserve">: </w:t>
      </w:r>
      <w:r>
        <w:rPr>
          <w:rFonts w:ascii="Athelas Regular" w:hAnsi="Athelas Regular" w:cs="Arial"/>
          <w:color w:val="000000"/>
          <w:sz w:val="28"/>
          <w:szCs w:val="28"/>
        </w:rPr>
        <w:tab/>
      </w:r>
      <w:r>
        <w:rPr>
          <w:rFonts w:ascii="Athelas Regular" w:hAnsi="Athelas Regular" w:cs="Arial"/>
          <w:color w:val="000000"/>
          <w:sz w:val="28"/>
          <w:szCs w:val="28"/>
        </w:rPr>
        <w:tab/>
      </w:r>
      <w:r>
        <w:t>________________________________________________________________________________________</w:t>
      </w:r>
    </w:p>
    <w:p w:rsidR="00FF0AF6" w:rsidRPr="00223B32" w:rsidRDefault="00FF0AF6" w:rsidP="00FF0AF6">
      <w:pPr>
        <w:spacing w:line="360" w:lineRule="auto"/>
        <w:rPr>
          <w:rFonts w:ascii="Athelas Regular" w:hAnsi="Athelas Regular" w:cs="Arial"/>
          <w:color w:val="000000"/>
          <w:sz w:val="28"/>
          <w:szCs w:val="28"/>
        </w:rPr>
      </w:pPr>
      <w:r w:rsidRPr="00223B32">
        <w:rPr>
          <w:rFonts w:ascii="Athelas Regular" w:hAnsi="Athelas Regular" w:cs="Arial"/>
          <w:color w:val="000000"/>
          <w:sz w:val="28"/>
          <w:szCs w:val="28"/>
        </w:rPr>
        <w:t>Name of Character</w:t>
      </w:r>
      <w:r>
        <w:rPr>
          <w:rFonts w:ascii="Athelas Regular" w:hAnsi="Athelas Regular" w:cs="Arial"/>
          <w:color w:val="000000"/>
          <w:sz w:val="28"/>
          <w:szCs w:val="28"/>
        </w:rPr>
        <w:t xml:space="preserve"> / Title of Speech</w:t>
      </w:r>
      <w:r w:rsidRPr="00223B32">
        <w:rPr>
          <w:rFonts w:ascii="Athelas Regular" w:hAnsi="Athelas Regular" w:cs="Arial"/>
          <w:color w:val="000000"/>
          <w:sz w:val="28"/>
          <w:szCs w:val="28"/>
        </w:rPr>
        <w:t>:</w:t>
      </w:r>
      <w:r>
        <w:rPr>
          <w:rFonts w:ascii="Athelas Regular" w:hAnsi="Athelas Regular" w:cs="Arial"/>
          <w:color w:val="000000"/>
          <w:sz w:val="28"/>
          <w:szCs w:val="28"/>
        </w:rPr>
        <w:tab/>
      </w:r>
      <w:r>
        <w:t>________________________________________________________________________________________</w:t>
      </w:r>
    </w:p>
    <w:p w:rsidR="00FF0AF6" w:rsidRPr="00223B32" w:rsidRDefault="00FF0AF6" w:rsidP="00FF0AF6">
      <w:pPr>
        <w:tabs>
          <w:tab w:val="left" w:pos="9513"/>
        </w:tabs>
        <w:spacing w:line="360" w:lineRule="auto"/>
        <w:rPr>
          <w:rFonts w:ascii="Athelas Regular" w:hAnsi="Athelas Regular" w:cs="Arial"/>
          <w:color w:val="000000"/>
          <w:sz w:val="28"/>
          <w:szCs w:val="28"/>
        </w:rPr>
      </w:pPr>
      <w:r>
        <w:rPr>
          <w:rFonts w:ascii="Athelas Regular" w:hAnsi="Athelas Regular" w:cs="Arial"/>
          <w:color w:val="000000"/>
          <w:sz w:val="28"/>
          <w:szCs w:val="28"/>
        </w:rPr>
        <w:t>Type of Speech (circle one):</w:t>
      </w:r>
      <w:r>
        <w:rPr>
          <w:rFonts w:ascii="Athelas Regular" w:hAnsi="Athelas Regular" w:cs="Arial"/>
          <w:color w:val="000000"/>
          <w:sz w:val="28"/>
          <w:szCs w:val="28"/>
        </w:rPr>
        <w:tab/>
      </w:r>
    </w:p>
    <w:p w:rsidR="00FF0AF6" w:rsidRPr="00223B32" w:rsidRDefault="00FF0AF6" w:rsidP="00FF0AF6">
      <w:pPr>
        <w:jc w:val="center"/>
        <w:rPr>
          <w:rFonts w:ascii="Athelas Regular" w:hAnsi="Athelas Regular" w:cs="Arial"/>
          <w:color w:val="000000"/>
          <w:sz w:val="28"/>
          <w:szCs w:val="28"/>
        </w:rPr>
      </w:pPr>
      <w:r w:rsidRPr="00223B32">
        <w:rPr>
          <w:rFonts w:ascii="Athelas Regular" w:hAnsi="Athelas Regular" w:cs="Arial"/>
          <w:color w:val="000000"/>
          <w:sz w:val="28"/>
          <w:szCs w:val="28"/>
        </w:rPr>
        <w:t>Eulogy</w:t>
      </w:r>
      <w:r w:rsidRPr="00223B32">
        <w:rPr>
          <w:rFonts w:ascii="Athelas Regular" w:hAnsi="Athelas Regular" w:cs="Arial"/>
          <w:color w:val="000000"/>
          <w:sz w:val="28"/>
          <w:szCs w:val="28"/>
        </w:rPr>
        <w:tab/>
      </w:r>
      <w:r w:rsidRPr="00223B32">
        <w:rPr>
          <w:rFonts w:ascii="Athelas Regular" w:hAnsi="Athelas Regular" w:cs="Arial"/>
          <w:color w:val="000000"/>
          <w:sz w:val="28"/>
          <w:szCs w:val="28"/>
        </w:rPr>
        <w:tab/>
      </w:r>
      <w:r w:rsidRPr="00223B32">
        <w:rPr>
          <w:rFonts w:ascii="Athelas Regular" w:hAnsi="Athelas Regular" w:cs="Arial"/>
          <w:color w:val="000000"/>
          <w:sz w:val="28"/>
          <w:szCs w:val="28"/>
        </w:rPr>
        <w:tab/>
      </w:r>
      <w:r w:rsidRPr="00223B32">
        <w:rPr>
          <w:rFonts w:ascii="Athelas Regular" w:hAnsi="Athelas Regular" w:cs="Arial"/>
          <w:color w:val="000000"/>
          <w:sz w:val="28"/>
          <w:szCs w:val="28"/>
        </w:rPr>
        <w:tab/>
        <w:t>Award Acceptance Speech</w:t>
      </w:r>
      <w:r w:rsidRPr="00223B32">
        <w:rPr>
          <w:rFonts w:ascii="Athelas Regular" w:hAnsi="Athelas Regular" w:cs="Arial"/>
          <w:color w:val="000000"/>
          <w:sz w:val="28"/>
          <w:szCs w:val="28"/>
        </w:rPr>
        <w:tab/>
      </w:r>
      <w:r w:rsidRPr="00223B32">
        <w:rPr>
          <w:rFonts w:ascii="Athelas Regular" w:hAnsi="Athelas Regular" w:cs="Arial"/>
          <w:color w:val="000000"/>
          <w:sz w:val="28"/>
          <w:szCs w:val="28"/>
        </w:rPr>
        <w:tab/>
      </w:r>
      <w:r w:rsidRPr="00223B32">
        <w:rPr>
          <w:rFonts w:ascii="Athelas Regular" w:hAnsi="Athelas Regular" w:cs="Arial"/>
          <w:color w:val="000000"/>
          <w:sz w:val="28"/>
          <w:szCs w:val="28"/>
        </w:rPr>
        <w:tab/>
      </w:r>
      <w:r w:rsidRPr="00223B32">
        <w:rPr>
          <w:rFonts w:ascii="Athelas Regular" w:hAnsi="Athelas Regular" w:cs="Arial"/>
          <w:color w:val="000000"/>
          <w:sz w:val="28"/>
          <w:szCs w:val="28"/>
        </w:rPr>
        <w:tab/>
        <w:t>Toast</w:t>
      </w:r>
    </w:p>
    <w:p w:rsidR="00FF0AF6" w:rsidRPr="00223B32" w:rsidRDefault="00FF0AF6" w:rsidP="00FF0AF6">
      <w:pPr>
        <w:tabs>
          <w:tab w:val="left" w:pos="10151"/>
        </w:tabs>
        <w:rPr>
          <w:rFonts w:ascii="Athelas Regular" w:hAnsi="Athelas Regular"/>
          <w:sz w:val="28"/>
          <w:szCs w:val="28"/>
        </w:rPr>
      </w:pPr>
      <w:r>
        <w:rPr>
          <w:rFonts w:ascii="Athelas Regular" w:hAnsi="Athelas Regular"/>
          <w:sz w:val="28"/>
          <w:szCs w:val="28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17"/>
        <w:gridCol w:w="350"/>
        <w:gridCol w:w="374"/>
        <w:gridCol w:w="353"/>
        <w:gridCol w:w="358"/>
        <w:gridCol w:w="324"/>
      </w:tblGrid>
      <w:tr w:rsidR="00FF0AF6" w:rsidRPr="00223B32" w:rsidTr="00A600E1">
        <w:tc>
          <w:tcPr>
            <w:tcW w:w="4332" w:type="pct"/>
          </w:tcPr>
          <w:p w:rsidR="00FF0AF6" w:rsidRPr="004A2609" w:rsidRDefault="00FF0AF6" w:rsidP="00A600E1">
            <w:pPr>
              <w:jc w:val="center"/>
              <w:rPr>
                <w:rFonts w:ascii="Athelas Regular" w:hAnsi="Athelas Regular"/>
                <w:b/>
                <w:i/>
                <w:sz w:val="28"/>
                <w:szCs w:val="28"/>
              </w:rPr>
            </w:pPr>
            <w:r w:rsidRPr="004A2609">
              <w:rPr>
                <w:rFonts w:ascii="Athelas Regular" w:hAnsi="Athelas Regular"/>
                <w:b/>
                <w:i/>
                <w:sz w:val="28"/>
                <w:szCs w:val="28"/>
              </w:rPr>
              <w:t>Content</w:t>
            </w:r>
          </w:p>
        </w:tc>
        <w:tc>
          <w:tcPr>
            <w:tcW w:w="133" w:type="pct"/>
          </w:tcPr>
          <w:p w:rsidR="00FF0AF6" w:rsidRPr="00223B32" w:rsidRDefault="00FF0AF6" w:rsidP="00A600E1">
            <w:pPr>
              <w:rPr>
                <w:rFonts w:ascii="Athelas Regular" w:hAnsi="Athelas Regular"/>
                <w:sz w:val="28"/>
                <w:szCs w:val="28"/>
              </w:rPr>
            </w:pPr>
            <w:r w:rsidRPr="00223B32">
              <w:rPr>
                <w:rFonts w:ascii="Athelas Regular" w:hAnsi="Athelas Regular"/>
                <w:sz w:val="28"/>
                <w:szCs w:val="28"/>
              </w:rPr>
              <w:t>5</w:t>
            </w:r>
          </w:p>
        </w:tc>
        <w:tc>
          <w:tcPr>
            <w:tcW w:w="142" w:type="pct"/>
          </w:tcPr>
          <w:p w:rsidR="00FF0AF6" w:rsidRPr="00223B32" w:rsidRDefault="00FF0AF6" w:rsidP="00A600E1">
            <w:pPr>
              <w:rPr>
                <w:rFonts w:ascii="Athelas Regular" w:hAnsi="Athelas Regular"/>
                <w:sz w:val="28"/>
                <w:szCs w:val="28"/>
              </w:rPr>
            </w:pPr>
            <w:r w:rsidRPr="00223B32">
              <w:rPr>
                <w:rFonts w:ascii="Athelas Regular" w:hAnsi="Athelas Regular"/>
                <w:sz w:val="28"/>
                <w:szCs w:val="28"/>
              </w:rPr>
              <w:t>4</w:t>
            </w:r>
          </w:p>
        </w:tc>
        <w:tc>
          <w:tcPr>
            <w:tcW w:w="134" w:type="pct"/>
          </w:tcPr>
          <w:p w:rsidR="00FF0AF6" w:rsidRPr="00223B32" w:rsidRDefault="00FF0AF6" w:rsidP="00A600E1">
            <w:pPr>
              <w:rPr>
                <w:rFonts w:ascii="Athelas Regular" w:hAnsi="Athelas Regular"/>
                <w:sz w:val="28"/>
                <w:szCs w:val="28"/>
              </w:rPr>
            </w:pPr>
            <w:r w:rsidRPr="00223B32">
              <w:rPr>
                <w:rFonts w:ascii="Athelas Regular" w:hAnsi="Athelas Regular"/>
                <w:sz w:val="28"/>
                <w:szCs w:val="28"/>
              </w:rPr>
              <w:t>3</w:t>
            </w:r>
          </w:p>
        </w:tc>
        <w:tc>
          <w:tcPr>
            <w:tcW w:w="136" w:type="pct"/>
          </w:tcPr>
          <w:p w:rsidR="00FF0AF6" w:rsidRPr="00223B32" w:rsidRDefault="00FF0AF6" w:rsidP="00A600E1">
            <w:pPr>
              <w:rPr>
                <w:rFonts w:ascii="Athelas Regular" w:hAnsi="Athelas Regular"/>
                <w:sz w:val="28"/>
                <w:szCs w:val="28"/>
              </w:rPr>
            </w:pPr>
            <w:r w:rsidRPr="00223B32">
              <w:rPr>
                <w:rFonts w:ascii="Athelas Regular" w:hAnsi="Athelas Regular"/>
                <w:sz w:val="28"/>
                <w:szCs w:val="28"/>
              </w:rPr>
              <w:t>2</w:t>
            </w:r>
          </w:p>
        </w:tc>
        <w:tc>
          <w:tcPr>
            <w:tcW w:w="123" w:type="pct"/>
          </w:tcPr>
          <w:p w:rsidR="00FF0AF6" w:rsidRPr="00223B32" w:rsidRDefault="00FF0AF6" w:rsidP="00A600E1">
            <w:pPr>
              <w:rPr>
                <w:rFonts w:ascii="Athelas Regular" w:hAnsi="Athelas Regular"/>
                <w:sz w:val="28"/>
                <w:szCs w:val="28"/>
              </w:rPr>
            </w:pPr>
            <w:r w:rsidRPr="00223B32">
              <w:rPr>
                <w:rFonts w:ascii="Athelas Regular" w:hAnsi="Athelas Regular"/>
                <w:sz w:val="28"/>
                <w:szCs w:val="28"/>
              </w:rPr>
              <w:t>1</w:t>
            </w:r>
          </w:p>
        </w:tc>
      </w:tr>
      <w:tr w:rsidR="00FF0AF6" w:rsidRPr="00223B32" w:rsidTr="00A600E1">
        <w:trPr>
          <w:trHeight w:val="692"/>
        </w:trPr>
        <w:tc>
          <w:tcPr>
            <w:tcW w:w="4332" w:type="pct"/>
          </w:tcPr>
          <w:p w:rsidR="00FF0AF6" w:rsidRPr="00223B32" w:rsidRDefault="00FF0AF6" w:rsidP="00A600E1">
            <w:pPr>
              <w:rPr>
                <w:rFonts w:ascii="Athelas Regular" w:hAnsi="Athelas Regular"/>
                <w:sz w:val="28"/>
                <w:szCs w:val="28"/>
              </w:rPr>
            </w:pPr>
            <w:r w:rsidRPr="00223B32">
              <w:rPr>
                <w:rFonts w:ascii="Athelas Regular" w:hAnsi="Athelas Regular"/>
                <w:sz w:val="28"/>
                <w:szCs w:val="28"/>
              </w:rPr>
              <w:t xml:space="preserve">The </w:t>
            </w:r>
            <w:r w:rsidRPr="004A2609">
              <w:rPr>
                <w:rFonts w:ascii="Athelas Regular" w:hAnsi="Athelas Regular"/>
                <w:b/>
                <w:sz w:val="28"/>
                <w:szCs w:val="28"/>
                <w:u w:val="single"/>
              </w:rPr>
              <w:t>purpose</w:t>
            </w:r>
            <w:r w:rsidRPr="00223B32">
              <w:rPr>
                <w:rFonts w:ascii="Athelas Regular" w:hAnsi="Athelas Regular"/>
                <w:sz w:val="28"/>
                <w:szCs w:val="28"/>
              </w:rPr>
              <w:t xml:space="preserve"> of the speech is clear </w:t>
            </w:r>
          </w:p>
          <w:p w:rsidR="00FF0AF6" w:rsidRPr="00223B32" w:rsidRDefault="00FF0AF6" w:rsidP="00A600E1">
            <w:pPr>
              <w:rPr>
                <w:rFonts w:ascii="Athelas Regular" w:hAnsi="Athelas Regular"/>
                <w:sz w:val="28"/>
                <w:szCs w:val="28"/>
              </w:rPr>
            </w:pPr>
          </w:p>
        </w:tc>
        <w:tc>
          <w:tcPr>
            <w:tcW w:w="133" w:type="pct"/>
          </w:tcPr>
          <w:p w:rsidR="00FF0AF6" w:rsidRPr="00223B32" w:rsidRDefault="00FF0AF6" w:rsidP="00A600E1">
            <w:pPr>
              <w:rPr>
                <w:rFonts w:ascii="Athelas Regular" w:hAnsi="Athelas Regular"/>
                <w:sz w:val="28"/>
                <w:szCs w:val="28"/>
              </w:rPr>
            </w:pPr>
          </w:p>
        </w:tc>
        <w:tc>
          <w:tcPr>
            <w:tcW w:w="142" w:type="pct"/>
          </w:tcPr>
          <w:p w:rsidR="00FF0AF6" w:rsidRPr="00223B32" w:rsidRDefault="00FF0AF6" w:rsidP="00A600E1">
            <w:pPr>
              <w:rPr>
                <w:rFonts w:ascii="Athelas Regular" w:hAnsi="Athelas Regular"/>
                <w:sz w:val="28"/>
                <w:szCs w:val="28"/>
              </w:rPr>
            </w:pPr>
          </w:p>
        </w:tc>
        <w:tc>
          <w:tcPr>
            <w:tcW w:w="134" w:type="pct"/>
          </w:tcPr>
          <w:p w:rsidR="00FF0AF6" w:rsidRPr="00223B32" w:rsidRDefault="00FF0AF6" w:rsidP="00A600E1">
            <w:pPr>
              <w:rPr>
                <w:rFonts w:ascii="Athelas Regular" w:hAnsi="Athelas Regular"/>
                <w:sz w:val="28"/>
                <w:szCs w:val="28"/>
              </w:rPr>
            </w:pPr>
          </w:p>
        </w:tc>
        <w:tc>
          <w:tcPr>
            <w:tcW w:w="136" w:type="pct"/>
          </w:tcPr>
          <w:p w:rsidR="00FF0AF6" w:rsidRPr="00223B32" w:rsidRDefault="00FF0AF6" w:rsidP="00A600E1">
            <w:pPr>
              <w:rPr>
                <w:rFonts w:ascii="Athelas Regular" w:hAnsi="Athelas Regular"/>
                <w:sz w:val="28"/>
                <w:szCs w:val="28"/>
              </w:rPr>
            </w:pPr>
          </w:p>
        </w:tc>
        <w:tc>
          <w:tcPr>
            <w:tcW w:w="123" w:type="pct"/>
          </w:tcPr>
          <w:p w:rsidR="00FF0AF6" w:rsidRPr="00223B32" w:rsidRDefault="00FF0AF6" w:rsidP="00A600E1">
            <w:pPr>
              <w:rPr>
                <w:rFonts w:ascii="Athelas Regular" w:hAnsi="Athelas Regular"/>
                <w:sz w:val="28"/>
                <w:szCs w:val="28"/>
              </w:rPr>
            </w:pPr>
          </w:p>
        </w:tc>
      </w:tr>
      <w:tr w:rsidR="00FF0AF6" w:rsidRPr="00223B32" w:rsidTr="00A600E1">
        <w:tc>
          <w:tcPr>
            <w:tcW w:w="4332" w:type="pct"/>
          </w:tcPr>
          <w:p w:rsidR="00FF0AF6" w:rsidRPr="00223B32" w:rsidRDefault="00FF0AF6" w:rsidP="00A600E1">
            <w:pPr>
              <w:rPr>
                <w:rFonts w:ascii="Athelas Regular" w:hAnsi="Athelas Regular"/>
                <w:sz w:val="28"/>
                <w:szCs w:val="28"/>
              </w:rPr>
            </w:pPr>
            <w:r w:rsidRPr="00223B32">
              <w:rPr>
                <w:rFonts w:ascii="Athelas Regular" w:hAnsi="Athelas Regular"/>
                <w:sz w:val="28"/>
                <w:szCs w:val="28"/>
              </w:rPr>
              <w:t xml:space="preserve">The speech has been </w:t>
            </w:r>
            <w:r w:rsidRPr="004A2609">
              <w:rPr>
                <w:rFonts w:ascii="Athelas Regular" w:hAnsi="Athelas Regular"/>
                <w:b/>
                <w:sz w:val="28"/>
                <w:szCs w:val="28"/>
                <w:u w:val="single"/>
              </w:rPr>
              <w:t>organized</w:t>
            </w:r>
            <w:r w:rsidRPr="00223B32">
              <w:rPr>
                <w:rFonts w:ascii="Athelas Regular" w:hAnsi="Athelas Regular"/>
                <w:sz w:val="28"/>
                <w:szCs w:val="28"/>
              </w:rPr>
              <w:t xml:space="preserve"> with supporting details to tell a story</w:t>
            </w:r>
          </w:p>
          <w:p w:rsidR="00FF0AF6" w:rsidRPr="00223B32" w:rsidRDefault="00FF0AF6" w:rsidP="00A600E1">
            <w:pPr>
              <w:rPr>
                <w:rFonts w:ascii="Athelas Regular" w:hAnsi="Athelas Regular"/>
                <w:sz w:val="28"/>
                <w:szCs w:val="28"/>
              </w:rPr>
            </w:pPr>
          </w:p>
        </w:tc>
        <w:tc>
          <w:tcPr>
            <w:tcW w:w="133" w:type="pct"/>
          </w:tcPr>
          <w:p w:rsidR="00FF0AF6" w:rsidRPr="00223B32" w:rsidRDefault="00FF0AF6" w:rsidP="00A600E1">
            <w:pPr>
              <w:rPr>
                <w:rFonts w:ascii="Athelas Regular" w:hAnsi="Athelas Regular"/>
                <w:sz w:val="28"/>
                <w:szCs w:val="28"/>
              </w:rPr>
            </w:pPr>
          </w:p>
        </w:tc>
        <w:tc>
          <w:tcPr>
            <w:tcW w:w="142" w:type="pct"/>
          </w:tcPr>
          <w:p w:rsidR="00FF0AF6" w:rsidRPr="00223B32" w:rsidRDefault="00FF0AF6" w:rsidP="00A600E1">
            <w:pPr>
              <w:rPr>
                <w:rFonts w:ascii="Athelas Regular" w:hAnsi="Athelas Regular"/>
                <w:sz w:val="28"/>
                <w:szCs w:val="28"/>
              </w:rPr>
            </w:pPr>
          </w:p>
        </w:tc>
        <w:tc>
          <w:tcPr>
            <w:tcW w:w="134" w:type="pct"/>
          </w:tcPr>
          <w:p w:rsidR="00FF0AF6" w:rsidRPr="00223B32" w:rsidRDefault="00FF0AF6" w:rsidP="00A600E1">
            <w:pPr>
              <w:rPr>
                <w:rFonts w:ascii="Athelas Regular" w:hAnsi="Athelas Regular"/>
                <w:sz w:val="28"/>
                <w:szCs w:val="28"/>
              </w:rPr>
            </w:pPr>
          </w:p>
        </w:tc>
        <w:tc>
          <w:tcPr>
            <w:tcW w:w="136" w:type="pct"/>
          </w:tcPr>
          <w:p w:rsidR="00FF0AF6" w:rsidRPr="00223B32" w:rsidRDefault="00FF0AF6" w:rsidP="00A600E1">
            <w:pPr>
              <w:rPr>
                <w:rFonts w:ascii="Athelas Regular" w:hAnsi="Athelas Regular"/>
                <w:sz w:val="28"/>
                <w:szCs w:val="28"/>
              </w:rPr>
            </w:pPr>
          </w:p>
        </w:tc>
        <w:tc>
          <w:tcPr>
            <w:tcW w:w="123" w:type="pct"/>
          </w:tcPr>
          <w:p w:rsidR="00FF0AF6" w:rsidRPr="00223B32" w:rsidRDefault="00FF0AF6" w:rsidP="00A600E1">
            <w:pPr>
              <w:rPr>
                <w:rFonts w:ascii="Athelas Regular" w:hAnsi="Athelas Regular"/>
                <w:sz w:val="28"/>
                <w:szCs w:val="28"/>
              </w:rPr>
            </w:pPr>
          </w:p>
        </w:tc>
      </w:tr>
      <w:tr w:rsidR="00FF0AF6" w:rsidRPr="00223B32" w:rsidTr="00A600E1">
        <w:tc>
          <w:tcPr>
            <w:tcW w:w="4332" w:type="pct"/>
          </w:tcPr>
          <w:p w:rsidR="00FF0AF6" w:rsidRPr="00223B32" w:rsidRDefault="00FF0AF6" w:rsidP="00A600E1">
            <w:pPr>
              <w:rPr>
                <w:rFonts w:ascii="Athelas Regular" w:hAnsi="Athelas Regular"/>
                <w:sz w:val="28"/>
                <w:szCs w:val="28"/>
              </w:rPr>
            </w:pPr>
            <w:r w:rsidRPr="00223B32">
              <w:rPr>
                <w:rFonts w:ascii="Athelas Regular" w:hAnsi="Athelas Regular"/>
                <w:sz w:val="28"/>
                <w:szCs w:val="28"/>
              </w:rPr>
              <w:t xml:space="preserve">The speech includes </w:t>
            </w:r>
            <w:r w:rsidRPr="004A2609">
              <w:rPr>
                <w:rFonts w:ascii="Athelas Regular" w:hAnsi="Athelas Regular"/>
                <w:b/>
                <w:sz w:val="28"/>
                <w:szCs w:val="28"/>
                <w:u w:val="single"/>
              </w:rPr>
              <w:t>anecdotes</w:t>
            </w:r>
            <w:r w:rsidRPr="00223B32">
              <w:rPr>
                <w:rFonts w:ascii="Athelas Regular" w:hAnsi="Athelas Regular"/>
                <w:sz w:val="28"/>
                <w:szCs w:val="28"/>
              </w:rPr>
              <w:t xml:space="preserve"> and </w:t>
            </w:r>
            <w:r w:rsidRPr="004A2609">
              <w:rPr>
                <w:rFonts w:ascii="Athelas Regular" w:hAnsi="Athelas Regular"/>
                <w:b/>
                <w:sz w:val="28"/>
                <w:szCs w:val="28"/>
                <w:u w:val="single"/>
              </w:rPr>
              <w:t>examples</w:t>
            </w:r>
            <w:r w:rsidRPr="00223B32">
              <w:rPr>
                <w:rFonts w:ascii="Athelas Regular" w:hAnsi="Athelas Regular"/>
                <w:sz w:val="28"/>
                <w:szCs w:val="28"/>
              </w:rPr>
              <w:t xml:space="preserve"> that clarify the </w:t>
            </w:r>
            <w:r w:rsidRPr="004A2609">
              <w:rPr>
                <w:rFonts w:ascii="Athelas Regular" w:hAnsi="Athelas Regular"/>
                <w:b/>
                <w:sz w:val="28"/>
                <w:szCs w:val="28"/>
                <w:u w:val="single"/>
              </w:rPr>
              <w:t>speaker’s</w:t>
            </w:r>
            <w:r w:rsidRPr="00223B32">
              <w:rPr>
                <w:rFonts w:ascii="Athelas Regular" w:hAnsi="Athelas Regular"/>
                <w:sz w:val="28"/>
                <w:szCs w:val="28"/>
              </w:rPr>
              <w:t xml:space="preserve"> </w:t>
            </w:r>
            <w:r w:rsidRPr="004A2609">
              <w:rPr>
                <w:rFonts w:ascii="Athelas Regular" w:hAnsi="Athelas Regular"/>
                <w:b/>
                <w:sz w:val="28"/>
                <w:szCs w:val="28"/>
                <w:u w:val="single"/>
              </w:rPr>
              <w:t>position</w:t>
            </w:r>
          </w:p>
          <w:p w:rsidR="00FF0AF6" w:rsidRPr="00223B32" w:rsidRDefault="00FF0AF6" w:rsidP="00A600E1">
            <w:pPr>
              <w:rPr>
                <w:rFonts w:ascii="Athelas Regular" w:hAnsi="Athelas Regular"/>
                <w:sz w:val="28"/>
                <w:szCs w:val="28"/>
              </w:rPr>
            </w:pPr>
          </w:p>
        </w:tc>
        <w:tc>
          <w:tcPr>
            <w:tcW w:w="133" w:type="pct"/>
          </w:tcPr>
          <w:p w:rsidR="00FF0AF6" w:rsidRPr="00223B32" w:rsidRDefault="00FF0AF6" w:rsidP="00A600E1">
            <w:pPr>
              <w:rPr>
                <w:rFonts w:ascii="Athelas Regular" w:hAnsi="Athelas Regular"/>
                <w:sz w:val="28"/>
                <w:szCs w:val="28"/>
              </w:rPr>
            </w:pPr>
          </w:p>
        </w:tc>
        <w:tc>
          <w:tcPr>
            <w:tcW w:w="142" w:type="pct"/>
          </w:tcPr>
          <w:p w:rsidR="00FF0AF6" w:rsidRPr="00223B32" w:rsidRDefault="00FF0AF6" w:rsidP="00A600E1">
            <w:pPr>
              <w:rPr>
                <w:rFonts w:ascii="Athelas Regular" w:hAnsi="Athelas Regular"/>
                <w:sz w:val="28"/>
                <w:szCs w:val="28"/>
              </w:rPr>
            </w:pPr>
          </w:p>
        </w:tc>
        <w:tc>
          <w:tcPr>
            <w:tcW w:w="134" w:type="pct"/>
          </w:tcPr>
          <w:p w:rsidR="00FF0AF6" w:rsidRPr="00223B32" w:rsidRDefault="00FF0AF6" w:rsidP="00A600E1">
            <w:pPr>
              <w:rPr>
                <w:rFonts w:ascii="Athelas Regular" w:hAnsi="Athelas Regular"/>
                <w:sz w:val="28"/>
                <w:szCs w:val="28"/>
              </w:rPr>
            </w:pPr>
          </w:p>
        </w:tc>
        <w:tc>
          <w:tcPr>
            <w:tcW w:w="136" w:type="pct"/>
          </w:tcPr>
          <w:p w:rsidR="00FF0AF6" w:rsidRPr="00223B32" w:rsidRDefault="00FF0AF6" w:rsidP="00A600E1">
            <w:pPr>
              <w:rPr>
                <w:rFonts w:ascii="Athelas Regular" w:hAnsi="Athelas Regular"/>
                <w:sz w:val="28"/>
                <w:szCs w:val="28"/>
              </w:rPr>
            </w:pPr>
          </w:p>
        </w:tc>
        <w:tc>
          <w:tcPr>
            <w:tcW w:w="123" w:type="pct"/>
          </w:tcPr>
          <w:p w:rsidR="00FF0AF6" w:rsidRPr="00223B32" w:rsidRDefault="00FF0AF6" w:rsidP="00A600E1">
            <w:pPr>
              <w:rPr>
                <w:rFonts w:ascii="Athelas Regular" w:hAnsi="Athelas Regular"/>
                <w:sz w:val="28"/>
                <w:szCs w:val="28"/>
              </w:rPr>
            </w:pPr>
          </w:p>
        </w:tc>
      </w:tr>
      <w:tr w:rsidR="00FF0AF6" w:rsidRPr="00223B32" w:rsidTr="00A600E1">
        <w:tc>
          <w:tcPr>
            <w:tcW w:w="4332" w:type="pct"/>
          </w:tcPr>
          <w:p w:rsidR="00FF0AF6" w:rsidRPr="00223B32" w:rsidRDefault="00FF0AF6" w:rsidP="00A600E1">
            <w:pPr>
              <w:rPr>
                <w:rFonts w:ascii="Athelas Regular" w:hAnsi="Athelas Regular"/>
                <w:sz w:val="28"/>
                <w:szCs w:val="28"/>
              </w:rPr>
            </w:pPr>
            <w:r w:rsidRPr="00223B32">
              <w:rPr>
                <w:rFonts w:ascii="Athelas Regular" w:hAnsi="Athelas Regular"/>
                <w:sz w:val="28"/>
                <w:szCs w:val="28"/>
              </w:rPr>
              <w:t xml:space="preserve">The speech has a </w:t>
            </w:r>
            <w:r w:rsidRPr="004A2609">
              <w:rPr>
                <w:rFonts w:ascii="Athelas Regular" w:hAnsi="Athelas Regular"/>
                <w:b/>
                <w:sz w:val="28"/>
                <w:szCs w:val="28"/>
                <w:u w:val="single"/>
              </w:rPr>
              <w:t>reasonable</w:t>
            </w:r>
            <w:r w:rsidRPr="00223B32">
              <w:rPr>
                <w:rFonts w:ascii="Athelas Regular" w:hAnsi="Athelas Regular"/>
                <w:sz w:val="28"/>
                <w:szCs w:val="28"/>
              </w:rPr>
              <w:t xml:space="preserve"> and </w:t>
            </w:r>
            <w:r w:rsidRPr="004A2609">
              <w:rPr>
                <w:rFonts w:ascii="Athelas Regular" w:hAnsi="Athelas Regular"/>
                <w:b/>
                <w:sz w:val="28"/>
                <w:szCs w:val="28"/>
                <w:u w:val="single"/>
              </w:rPr>
              <w:t>effective</w:t>
            </w:r>
            <w:r w:rsidRPr="00223B32">
              <w:rPr>
                <w:rFonts w:ascii="Athelas Regular" w:hAnsi="Athelas Regular"/>
                <w:sz w:val="28"/>
                <w:szCs w:val="28"/>
              </w:rPr>
              <w:t xml:space="preserve"> conclusion</w:t>
            </w:r>
          </w:p>
          <w:p w:rsidR="00FF0AF6" w:rsidRPr="00223B32" w:rsidRDefault="00FF0AF6" w:rsidP="00A600E1">
            <w:pPr>
              <w:rPr>
                <w:rFonts w:ascii="Athelas Regular" w:hAnsi="Athelas Regular"/>
                <w:sz w:val="28"/>
                <w:szCs w:val="28"/>
              </w:rPr>
            </w:pPr>
          </w:p>
        </w:tc>
        <w:tc>
          <w:tcPr>
            <w:tcW w:w="133" w:type="pct"/>
          </w:tcPr>
          <w:p w:rsidR="00FF0AF6" w:rsidRPr="00223B32" w:rsidRDefault="00FF0AF6" w:rsidP="00A600E1">
            <w:pPr>
              <w:rPr>
                <w:rFonts w:ascii="Athelas Regular" w:hAnsi="Athelas Regular"/>
                <w:sz w:val="28"/>
                <w:szCs w:val="28"/>
              </w:rPr>
            </w:pPr>
          </w:p>
        </w:tc>
        <w:tc>
          <w:tcPr>
            <w:tcW w:w="142" w:type="pct"/>
          </w:tcPr>
          <w:p w:rsidR="00FF0AF6" w:rsidRPr="00223B32" w:rsidRDefault="00FF0AF6" w:rsidP="00A600E1">
            <w:pPr>
              <w:rPr>
                <w:rFonts w:ascii="Athelas Regular" w:hAnsi="Athelas Regular"/>
                <w:sz w:val="28"/>
                <w:szCs w:val="28"/>
              </w:rPr>
            </w:pPr>
          </w:p>
        </w:tc>
        <w:tc>
          <w:tcPr>
            <w:tcW w:w="134" w:type="pct"/>
          </w:tcPr>
          <w:p w:rsidR="00FF0AF6" w:rsidRPr="00223B32" w:rsidRDefault="00FF0AF6" w:rsidP="00A600E1">
            <w:pPr>
              <w:rPr>
                <w:rFonts w:ascii="Athelas Regular" w:hAnsi="Athelas Regular"/>
                <w:sz w:val="28"/>
                <w:szCs w:val="28"/>
              </w:rPr>
            </w:pPr>
          </w:p>
        </w:tc>
        <w:tc>
          <w:tcPr>
            <w:tcW w:w="136" w:type="pct"/>
          </w:tcPr>
          <w:p w:rsidR="00FF0AF6" w:rsidRPr="00223B32" w:rsidRDefault="00FF0AF6" w:rsidP="00A600E1">
            <w:pPr>
              <w:rPr>
                <w:rFonts w:ascii="Athelas Regular" w:hAnsi="Athelas Regular"/>
                <w:sz w:val="28"/>
                <w:szCs w:val="28"/>
              </w:rPr>
            </w:pPr>
          </w:p>
        </w:tc>
        <w:tc>
          <w:tcPr>
            <w:tcW w:w="123" w:type="pct"/>
          </w:tcPr>
          <w:p w:rsidR="00FF0AF6" w:rsidRPr="00223B32" w:rsidRDefault="00FF0AF6" w:rsidP="00A600E1">
            <w:pPr>
              <w:rPr>
                <w:rFonts w:ascii="Athelas Regular" w:hAnsi="Athelas Regular"/>
                <w:sz w:val="28"/>
                <w:szCs w:val="28"/>
              </w:rPr>
            </w:pPr>
          </w:p>
        </w:tc>
      </w:tr>
      <w:tr w:rsidR="00FF0AF6" w:rsidRPr="00223B32" w:rsidTr="00A600E1">
        <w:tc>
          <w:tcPr>
            <w:tcW w:w="4332" w:type="pct"/>
            <w:vAlign w:val="center"/>
          </w:tcPr>
          <w:p w:rsidR="00FF0AF6" w:rsidRPr="004A2609" w:rsidRDefault="00FF0AF6" w:rsidP="00A600E1">
            <w:pPr>
              <w:jc w:val="center"/>
              <w:rPr>
                <w:rFonts w:ascii="Athelas Regular" w:hAnsi="Athelas Regular"/>
                <w:b/>
                <w:i/>
                <w:sz w:val="28"/>
                <w:szCs w:val="28"/>
              </w:rPr>
            </w:pPr>
            <w:r w:rsidRPr="004A2609">
              <w:rPr>
                <w:rFonts w:ascii="Athelas Regular" w:hAnsi="Athelas Regular"/>
                <w:b/>
                <w:i/>
                <w:sz w:val="28"/>
                <w:szCs w:val="28"/>
              </w:rPr>
              <w:t>Delivery</w:t>
            </w:r>
          </w:p>
        </w:tc>
        <w:tc>
          <w:tcPr>
            <w:tcW w:w="133" w:type="pct"/>
          </w:tcPr>
          <w:p w:rsidR="00FF0AF6" w:rsidRPr="00223B32" w:rsidRDefault="00FF0AF6" w:rsidP="00A600E1">
            <w:pPr>
              <w:rPr>
                <w:rFonts w:ascii="Athelas Regular" w:hAnsi="Athelas Regular"/>
                <w:sz w:val="28"/>
                <w:szCs w:val="28"/>
              </w:rPr>
            </w:pPr>
          </w:p>
        </w:tc>
        <w:tc>
          <w:tcPr>
            <w:tcW w:w="142" w:type="pct"/>
          </w:tcPr>
          <w:p w:rsidR="00FF0AF6" w:rsidRPr="00223B32" w:rsidRDefault="00FF0AF6" w:rsidP="00A600E1">
            <w:pPr>
              <w:rPr>
                <w:rFonts w:ascii="Athelas Regular" w:hAnsi="Athelas Regular"/>
                <w:sz w:val="28"/>
                <w:szCs w:val="28"/>
              </w:rPr>
            </w:pPr>
          </w:p>
        </w:tc>
        <w:tc>
          <w:tcPr>
            <w:tcW w:w="134" w:type="pct"/>
          </w:tcPr>
          <w:p w:rsidR="00FF0AF6" w:rsidRPr="00223B32" w:rsidRDefault="00FF0AF6" w:rsidP="00A600E1">
            <w:pPr>
              <w:rPr>
                <w:rFonts w:ascii="Athelas Regular" w:hAnsi="Athelas Regular"/>
                <w:sz w:val="28"/>
                <w:szCs w:val="28"/>
              </w:rPr>
            </w:pPr>
          </w:p>
        </w:tc>
        <w:tc>
          <w:tcPr>
            <w:tcW w:w="136" w:type="pct"/>
          </w:tcPr>
          <w:p w:rsidR="00FF0AF6" w:rsidRPr="00223B32" w:rsidRDefault="00FF0AF6" w:rsidP="00A600E1">
            <w:pPr>
              <w:rPr>
                <w:rFonts w:ascii="Athelas Regular" w:hAnsi="Athelas Regular"/>
                <w:sz w:val="28"/>
                <w:szCs w:val="28"/>
              </w:rPr>
            </w:pPr>
          </w:p>
        </w:tc>
        <w:tc>
          <w:tcPr>
            <w:tcW w:w="123" w:type="pct"/>
          </w:tcPr>
          <w:p w:rsidR="00FF0AF6" w:rsidRPr="00223B32" w:rsidRDefault="00FF0AF6" w:rsidP="00A600E1">
            <w:pPr>
              <w:rPr>
                <w:rFonts w:ascii="Athelas Regular" w:hAnsi="Athelas Regular"/>
                <w:sz w:val="28"/>
                <w:szCs w:val="28"/>
              </w:rPr>
            </w:pPr>
          </w:p>
        </w:tc>
      </w:tr>
      <w:tr w:rsidR="00FF0AF6" w:rsidRPr="00223B32" w:rsidTr="00A600E1">
        <w:tc>
          <w:tcPr>
            <w:tcW w:w="4332" w:type="pct"/>
          </w:tcPr>
          <w:p w:rsidR="00FF0AF6" w:rsidRPr="00223B32" w:rsidRDefault="00FF0AF6" w:rsidP="00A600E1">
            <w:pPr>
              <w:rPr>
                <w:rFonts w:ascii="Athelas Regular" w:hAnsi="Athelas Regular"/>
                <w:sz w:val="28"/>
                <w:szCs w:val="28"/>
              </w:rPr>
            </w:pPr>
            <w:r w:rsidRPr="00223B32">
              <w:rPr>
                <w:rFonts w:ascii="Athelas Regular" w:hAnsi="Athelas Regular"/>
                <w:sz w:val="28"/>
                <w:szCs w:val="28"/>
              </w:rPr>
              <w:t xml:space="preserve">Speaker </w:t>
            </w:r>
            <w:r w:rsidRPr="004A2609">
              <w:rPr>
                <w:rFonts w:ascii="Athelas Regular" w:hAnsi="Athelas Regular"/>
                <w:b/>
                <w:sz w:val="28"/>
                <w:szCs w:val="28"/>
                <w:u w:val="single"/>
              </w:rPr>
              <w:t>speaks</w:t>
            </w:r>
            <w:r w:rsidRPr="00223B32">
              <w:rPr>
                <w:rFonts w:ascii="Athelas Regular" w:hAnsi="Athelas Regular"/>
                <w:sz w:val="28"/>
                <w:szCs w:val="28"/>
              </w:rPr>
              <w:t xml:space="preserve"> </w:t>
            </w:r>
            <w:r w:rsidRPr="004A2609">
              <w:rPr>
                <w:rFonts w:ascii="Athelas Regular" w:hAnsi="Athelas Regular"/>
                <w:b/>
                <w:sz w:val="28"/>
                <w:szCs w:val="28"/>
                <w:u w:val="single"/>
              </w:rPr>
              <w:t>clearly</w:t>
            </w:r>
            <w:r w:rsidRPr="00223B32">
              <w:rPr>
                <w:rFonts w:ascii="Athelas Regular" w:hAnsi="Athelas Regular"/>
                <w:sz w:val="28"/>
                <w:szCs w:val="28"/>
              </w:rPr>
              <w:t xml:space="preserve"> with appropriate vocabulary and information</w:t>
            </w:r>
          </w:p>
          <w:p w:rsidR="00FF0AF6" w:rsidRPr="00223B32" w:rsidRDefault="00FF0AF6" w:rsidP="00A600E1">
            <w:pPr>
              <w:rPr>
                <w:rFonts w:ascii="Athelas Regular" w:hAnsi="Athelas Regular"/>
                <w:sz w:val="28"/>
                <w:szCs w:val="28"/>
              </w:rPr>
            </w:pPr>
          </w:p>
        </w:tc>
        <w:tc>
          <w:tcPr>
            <w:tcW w:w="133" w:type="pct"/>
          </w:tcPr>
          <w:p w:rsidR="00FF0AF6" w:rsidRPr="00223B32" w:rsidRDefault="00FF0AF6" w:rsidP="00A600E1">
            <w:pPr>
              <w:rPr>
                <w:rFonts w:ascii="Athelas Regular" w:hAnsi="Athelas Regular"/>
                <w:sz w:val="28"/>
                <w:szCs w:val="28"/>
              </w:rPr>
            </w:pPr>
          </w:p>
        </w:tc>
        <w:tc>
          <w:tcPr>
            <w:tcW w:w="142" w:type="pct"/>
          </w:tcPr>
          <w:p w:rsidR="00FF0AF6" w:rsidRPr="00223B32" w:rsidRDefault="00FF0AF6" w:rsidP="00A600E1">
            <w:pPr>
              <w:rPr>
                <w:rFonts w:ascii="Athelas Regular" w:hAnsi="Athelas Regular"/>
                <w:sz w:val="28"/>
                <w:szCs w:val="28"/>
              </w:rPr>
            </w:pPr>
          </w:p>
        </w:tc>
        <w:tc>
          <w:tcPr>
            <w:tcW w:w="134" w:type="pct"/>
          </w:tcPr>
          <w:p w:rsidR="00FF0AF6" w:rsidRPr="00223B32" w:rsidRDefault="00FF0AF6" w:rsidP="00A600E1">
            <w:pPr>
              <w:rPr>
                <w:rFonts w:ascii="Athelas Regular" w:hAnsi="Athelas Regular"/>
                <w:sz w:val="28"/>
                <w:szCs w:val="28"/>
              </w:rPr>
            </w:pPr>
          </w:p>
        </w:tc>
        <w:tc>
          <w:tcPr>
            <w:tcW w:w="136" w:type="pct"/>
          </w:tcPr>
          <w:p w:rsidR="00FF0AF6" w:rsidRPr="00223B32" w:rsidRDefault="00FF0AF6" w:rsidP="00A600E1">
            <w:pPr>
              <w:rPr>
                <w:rFonts w:ascii="Athelas Regular" w:hAnsi="Athelas Regular"/>
                <w:sz w:val="28"/>
                <w:szCs w:val="28"/>
              </w:rPr>
            </w:pPr>
          </w:p>
        </w:tc>
        <w:tc>
          <w:tcPr>
            <w:tcW w:w="123" w:type="pct"/>
          </w:tcPr>
          <w:p w:rsidR="00FF0AF6" w:rsidRPr="00223B32" w:rsidRDefault="00FF0AF6" w:rsidP="00A600E1">
            <w:pPr>
              <w:rPr>
                <w:rFonts w:ascii="Athelas Regular" w:hAnsi="Athelas Regular"/>
                <w:sz w:val="28"/>
                <w:szCs w:val="28"/>
              </w:rPr>
            </w:pPr>
          </w:p>
        </w:tc>
      </w:tr>
      <w:tr w:rsidR="00FF0AF6" w:rsidRPr="00223B32" w:rsidTr="00A600E1">
        <w:tc>
          <w:tcPr>
            <w:tcW w:w="4332" w:type="pct"/>
          </w:tcPr>
          <w:p w:rsidR="00FF0AF6" w:rsidRPr="00223B32" w:rsidRDefault="00FF0AF6" w:rsidP="00A600E1">
            <w:pPr>
              <w:rPr>
                <w:rFonts w:ascii="Athelas Regular" w:hAnsi="Athelas Regular"/>
                <w:sz w:val="28"/>
                <w:szCs w:val="28"/>
              </w:rPr>
            </w:pPr>
            <w:r w:rsidRPr="00223B32">
              <w:rPr>
                <w:rFonts w:ascii="Athelas Regular" w:hAnsi="Athelas Regular"/>
                <w:sz w:val="28"/>
                <w:szCs w:val="28"/>
              </w:rPr>
              <w:t xml:space="preserve">Speaker uses </w:t>
            </w:r>
            <w:r w:rsidRPr="004A2609">
              <w:rPr>
                <w:rFonts w:ascii="Athelas Regular" w:hAnsi="Athelas Regular"/>
                <w:b/>
                <w:sz w:val="28"/>
                <w:szCs w:val="28"/>
                <w:u w:val="single"/>
              </w:rPr>
              <w:t>tone</w:t>
            </w:r>
            <w:r w:rsidRPr="00223B32">
              <w:rPr>
                <w:rFonts w:ascii="Athelas Regular" w:hAnsi="Athelas Regular"/>
                <w:sz w:val="28"/>
                <w:szCs w:val="28"/>
              </w:rPr>
              <w:t xml:space="preserve">, </w:t>
            </w:r>
            <w:r w:rsidRPr="004A2609">
              <w:rPr>
                <w:rFonts w:ascii="Athelas Regular" w:hAnsi="Athelas Regular"/>
                <w:b/>
                <w:sz w:val="28"/>
                <w:szCs w:val="28"/>
                <w:u w:val="single"/>
              </w:rPr>
              <w:t>speed</w:t>
            </w:r>
            <w:r w:rsidRPr="00223B32">
              <w:rPr>
                <w:rFonts w:ascii="Athelas Regular" w:hAnsi="Athelas Regular"/>
                <w:sz w:val="28"/>
                <w:szCs w:val="28"/>
              </w:rPr>
              <w:t xml:space="preserve">, and </w:t>
            </w:r>
            <w:r w:rsidRPr="004A2609">
              <w:rPr>
                <w:rFonts w:ascii="Athelas Regular" w:hAnsi="Athelas Regular"/>
                <w:b/>
                <w:sz w:val="28"/>
                <w:szCs w:val="28"/>
                <w:u w:val="single"/>
              </w:rPr>
              <w:t>volume</w:t>
            </w:r>
            <w:r w:rsidRPr="00223B32">
              <w:rPr>
                <w:rFonts w:ascii="Athelas Regular" w:hAnsi="Athelas Regular"/>
                <w:sz w:val="28"/>
                <w:szCs w:val="28"/>
              </w:rPr>
              <w:t xml:space="preserve"> as tools</w:t>
            </w:r>
          </w:p>
          <w:p w:rsidR="00FF0AF6" w:rsidRPr="00223B32" w:rsidRDefault="00FF0AF6" w:rsidP="00A600E1">
            <w:pPr>
              <w:rPr>
                <w:rFonts w:ascii="Athelas Regular" w:hAnsi="Athelas Regular"/>
                <w:sz w:val="28"/>
                <w:szCs w:val="28"/>
              </w:rPr>
            </w:pPr>
          </w:p>
        </w:tc>
        <w:tc>
          <w:tcPr>
            <w:tcW w:w="133" w:type="pct"/>
          </w:tcPr>
          <w:p w:rsidR="00FF0AF6" w:rsidRPr="00223B32" w:rsidRDefault="00FF0AF6" w:rsidP="00A600E1">
            <w:pPr>
              <w:rPr>
                <w:rFonts w:ascii="Athelas Regular" w:hAnsi="Athelas Regular"/>
                <w:sz w:val="28"/>
                <w:szCs w:val="28"/>
              </w:rPr>
            </w:pPr>
          </w:p>
        </w:tc>
        <w:tc>
          <w:tcPr>
            <w:tcW w:w="142" w:type="pct"/>
          </w:tcPr>
          <w:p w:rsidR="00FF0AF6" w:rsidRPr="00223B32" w:rsidRDefault="00FF0AF6" w:rsidP="00A600E1">
            <w:pPr>
              <w:rPr>
                <w:rFonts w:ascii="Athelas Regular" w:hAnsi="Athelas Regular"/>
                <w:sz w:val="28"/>
                <w:szCs w:val="28"/>
              </w:rPr>
            </w:pPr>
          </w:p>
        </w:tc>
        <w:tc>
          <w:tcPr>
            <w:tcW w:w="134" w:type="pct"/>
          </w:tcPr>
          <w:p w:rsidR="00FF0AF6" w:rsidRPr="00223B32" w:rsidRDefault="00FF0AF6" w:rsidP="00A600E1">
            <w:pPr>
              <w:rPr>
                <w:rFonts w:ascii="Athelas Regular" w:hAnsi="Athelas Regular"/>
                <w:sz w:val="28"/>
                <w:szCs w:val="28"/>
              </w:rPr>
            </w:pPr>
          </w:p>
        </w:tc>
        <w:tc>
          <w:tcPr>
            <w:tcW w:w="136" w:type="pct"/>
          </w:tcPr>
          <w:p w:rsidR="00FF0AF6" w:rsidRPr="00223B32" w:rsidRDefault="00FF0AF6" w:rsidP="00A600E1">
            <w:pPr>
              <w:rPr>
                <w:rFonts w:ascii="Athelas Regular" w:hAnsi="Athelas Regular"/>
                <w:sz w:val="28"/>
                <w:szCs w:val="28"/>
              </w:rPr>
            </w:pPr>
          </w:p>
        </w:tc>
        <w:tc>
          <w:tcPr>
            <w:tcW w:w="123" w:type="pct"/>
          </w:tcPr>
          <w:p w:rsidR="00FF0AF6" w:rsidRPr="00223B32" w:rsidRDefault="00FF0AF6" w:rsidP="00A600E1">
            <w:pPr>
              <w:rPr>
                <w:rFonts w:ascii="Athelas Regular" w:hAnsi="Athelas Regular"/>
                <w:sz w:val="28"/>
                <w:szCs w:val="28"/>
              </w:rPr>
            </w:pPr>
          </w:p>
        </w:tc>
      </w:tr>
      <w:tr w:rsidR="00FF0AF6" w:rsidRPr="00223B32" w:rsidTr="00A600E1">
        <w:tc>
          <w:tcPr>
            <w:tcW w:w="4332" w:type="pct"/>
            <w:tcBorders>
              <w:bottom w:val="single" w:sz="4" w:space="0" w:color="auto"/>
            </w:tcBorders>
          </w:tcPr>
          <w:p w:rsidR="00FF0AF6" w:rsidRPr="00223B32" w:rsidRDefault="00FF0AF6" w:rsidP="00A600E1">
            <w:pPr>
              <w:rPr>
                <w:rFonts w:ascii="Athelas Regular" w:hAnsi="Athelas Regular"/>
                <w:sz w:val="28"/>
                <w:szCs w:val="28"/>
              </w:rPr>
            </w:pPr>
            <w:r w:rsidRPr="00223B32">
              <w:rPr>
                <w:rFonts w:ascii="Athelas Regular" w:hAnsi="Athelas Regular"/>
                <w:sz w:val="28"/>
                <w:szCs w:val="28"/>
              </w:rPr>
              <w:t xml:space="preserve">Speaker </w:t>
            </w:r>
            <w:r w:rsidRPr="004A2609">
              <w:rPr>
                <w:rFonts w:ascii="Athelas Regular" w:hAnsi="Athelas Regular"/>
                <w:b/>
                <w:sz w:val="28"/>
                <w:szCs w:val="28"/>
                <w:u w:val="single"/>
              </w:rPr>
              <w:t>appears</w:t>
            </w:r>
            <w:r w:rsidRPr="00223B32">
              <w:rPr>
                <w:rFonts w:ascii="Athelas Regular" w:hAnsi="Athelas Regular"/>
                <w:sz w:val="28"/>
                <w:szCs w:val="28"/>
              </w:rPr>
              <w:t xml:space="preserve"> </w:t>
            </w:r>
            <w:r w:rsidRPr="004A2609">
              <w:rPr>
                <w:rFonts w:ascii="Athelas Regular" w:hAnsi="Athelas Regular"/>
                <w:b/>
                <w:sz w:val="28"/>
                <w:szCs w:val="28"/>
                <w:u w:val="single"/>
              </w:rPr>
              <w:t>comfortable</w:t>
            </w:r>
            <w:r w:rsidRPr="00223B32">
              <w:rPr>
                <w:rFonts w:ascii="Athelas Regular" w:hAnsi="Athelas Regular"/>
                <w:sz w:val="28"/>
                <w:szCs w:val="28"/>
              </w:rPr>
              <w:t xml:space="preserve"> with audience</w:t>
            </w:r>
          </w:p>
          <w:p w:rsidR="00FF0AF6" w:rsidRPr="00223B32" w:rsidRDefault="00FF0AF6" w:rsidP="00A600E1">
            <w:pPr>
              <w:rPr>
                <w:rFonts w:ascii="Athelas Regular" w:hAnsi="Athelas Regular"/>
                <w:sz w:val="28"/>
                <w:szCs w:val="28"/>
              </w:rPr>
            </w:pPr>
          </w:p>
        </w:tc>
        <w:tc>
          <w:tcPr>
            <w:tcW w:w="133" w:type="pct"/>
          </w:tcPr>
          <w:p w:rsidR="00FF0AF6" w:rsidRPr="00223B32" w:rsidRDefault="00FF0AF6" w:rsidP="00A600E1">
            <w:pPr>
              <w:rPr>
                <w:rFonts w:ascii="Athelas Regular" w:hAnsi="Athelas Regular"/>
                <w:sz w:val="28"/>
                <w:szCs w:val="28"/>
              </w:rPr>
            </w:pPr>
          </w:p>
        </w:tc>
        <w:tc>
          <w:tcPr>
            <w:tcW w:w="142" w:type="pct"/>
          </w:tcPr>
          <w:p w:rsidR="00FF0AF6" w:rsidRPr="00223B32" w:rsidRDefault="00FF0AF6" w:rsidP="00A600E1">
            <w:pPr>
              <w:rPr>
                <w:rFonts w:ascii="Athelas Regular" w:hAnsi="Athelas Regular"/>
                <w:sz w:val="28"/>
                <w:szCs w:val="28"/>
              </w:rPr>
            </w:pPr>
          </w:p>
        </w:tc>
        <w:tc>
          <w:tcPr>
            <w:tcW w:w="134" w:type="pct"/>
          </w:tcPr>
          <w:p w:rsidR="00FF0AF6" w:rsidRPr="00223B32" w:rsidRDefault="00FF0AF6" w:rsidP="00A600E1">
            <w:pPr>
              <w:rPr>
                <w:rFonts w:ascii="Athelas Regular" w:hAnsi="Athelas Regular"/>
                <w:sz w:val="28"/>
                <w:szCs w:val="28"/>
              </w:rPr>
            </w:pPr>
          </w:p>
        </w:tc>
        <w:tc>
          <w:tcPr>
            <w:tcW w:w="136" w:type="pct"/>
          </w:tcPr>
          <w:p w:rsidR="00FF0AF6" w:rsidRPr="00223B32" w:rsidRDefault="00FF0AF6" w:rsidP="00A600E1">
            <w:pPr>
              <w:rPr>
                <w:rFonts w:ascii="Athelas Regular" w:hAnsi="Athelas Regular"/>
                <w:sz w:val="28"/>
                <w:szCs w:val="28"/>
              </w:rPr>
            </w:pPr>
          </w:p>
        </w:tc>
        <w:tc>
          <w:tcPr>
            <w:tcW w:w="123" w:type="pct"/>
          </w:tcPr>
          <w:p w:rsidR="00FF0AF6" w:rsidRPr="00223B32" w:rsidRDefault="00FF0AF6" w:rsidP="00A600E1">
            <w:pPr>
              <w:rPr>
                <w:rFonts w:ascii="Athelas Regular" w:hAnsi="Athelas Regular"/>
                <w:sz w:val="28"/>
                <w:szCs w:val="28"/>
              </w:rPr>
            </w:pPr>
          </w:p>
        </w:tc>
      </w:tr>
      <w:tr w:rsidR="00FF0AF6" w:rsidRPr="00223B32" w:rsidTr="00A600E1">
        <w:tc>
          <w:tcPr>
            <w:tcW w:w="4332" w:type="pct"/>
          </w:tcPr>
          <w:p w:rsidR="00FF0AF6" w:rsidRPr="00223B32" w:rsidRDefault="00FF0AF6" w:rsidP="00A600E1">
            <w:pPr>
              <w:rPr>
                <w:rFonts w:ascii="Athelas Regular" w:hAnsi="Athelas Regular"/>
                <w:sz w:val="28"/>
                <w:szCs w:val="28"/>
              </w:rPr>
            </w:pPr>
            <w:r w:rsidRPr="00223B32">
              <w:rPr>
                <w:rFonts w:ascii="Athelas Regular" w:hAnsi="Athelas Regular"/>
                <w:sz w:val="28"/>
                <w:szCs w:val="28"/>
              </w:rPr>
              <w:t xml:space="preserve">Speaker has </w:t>
            </w:r>
            <w:r w:rsidRPr="004A2609">
              <w:rPr>
                <w:rFonts w:ascii="Athelas Regular" w:hAnsi="Athelas Regular"/>
                <w:b/>
                <w:sz w:val="28"/>
                <w:szCs w:val="28"/>
                <w:u w:val="single"/>
              </w:rPr>
              <w:t>evidently</w:t>
            </w:r>
            <w:r w:rsidRPr="00223B32">
              <w:rPr>
                <w:rFonts w:ascii="Athelas Regular" w:hAnsi="Athelas Regular"/>
                <w:sz w:val="28"/>
                <w:szCs w:val="28"/>
              </w:rPr>
              <w:t xml:space="preserve"> </w:t>
            </w:r>
            <w:r w:rsidRPr="004A2609">
              <w:rPr>
                <w:rFonts w:ascii="Athelas Regular" w:hAnsi="Athelas Regular"/>
                <w:b/>
                <w:sz w:val="28"/>
                <w:szCs w:val="28"/>
                <w:u w:val="single"/>
              </w:rPr>
              <w:t>rehearsed</w:t>
            </w:r>
            <w:r w:rsidRPr="00223B32">
              <w:rPr>
                <w:rFonts w:ascii="Athelas Regular" w:hAnsi="Athelas Regular"/>
                <w:sz w:val="28"/>
                <w:szCs w:val="28"/>
              </w:rPr>
              <w:t xml:space="preserve"> </w:t>
            </w:r>
            <w:r w:rsidRPr="004A2609">
              <w:rPr>
                <w:rFonts w:ascii="Athelas Regular" w:hAnsi="Athelas Regular"/>
                <w:b/>
                <w:sz w:val="28"/>
                <w:szCs w:val="28"/>
                <w:u w:val="single"/>
              </w:rPr>
              <w:t>speech</w:t>
            </w:r>
            <w:r w:rsidRPr="00223B32">
              <w:rPr>
                <w:rFonts w:ascii="Athelas Regular" w:hAnsi="Athelas Regular"/>
                <w:sz w:val="28"/>
                <w:szCs w:val="28"/>
              </w:rPr>
              <w:t xml:space="preserve"> and is not reading directly from their paper</w:t>
            </w:r>
          </w:p>
          <w:p w:rsidR="00FF0AF6" w:rsidRPr="00223B32" w:rsidRDefault="00FF0AF6" w:rsidP="00A600E1">
            <w:pPr>
              <w:rPr>
                <w:rFonts w:ascii="Athelas Regular" w:hAnsi="Athelas Regular"/>
                <w:sz w:val="28"/>
                <w:szCs w:val="28"/>
              </w:rPr>
            </w:pPr>
          </w:p>
        </w:tc>
        <w:tc>
          <w:tcPr>
            <w:tcW w:w="133" w:type="pct"/>
          </w:tcPr>
          <w:p w:rsidR="00FF0AF6" w:rsidRPr="00223B32" w:rsidRDefault="00FF0AF6" w:rsidP="00A600E1">
            <w:pPr>
              <w:rPr>
                <w:rFonts w:ascii="Athelas Regular" w:hAnsi="Athelas Regular"/>
                <w:sz w:val="28"/>
                <w:szCs w:val="28"/>
              </w:rPr>
            </w:pPr>
          </w:p>
        </w:tc>
        <w:tc>
          <w:tcPr>
            <w:tcW w:w="142" w:type="pct"/>
          </w:tcPr>
          <w:p w:rsidR="00FF0AF6" w:rsidRPr="00223B32" w:rsidRDefault="00FF0AF6" w:rsidP="00A600E1">
            <w:pPr>
              <w:rPr>
                <w:rFonts w:ascii="Athelas Regular" w:hAnsi="Athelas Regular"/>
                <w:sz w:val="28"/>
                <w:szCs w:val="28"/>
              </w:rPr>
            </w:pPr>
          </w:p>
        </w:tc>
        <w:tc>
          <w:tcPr>
            <w:tcW w:w="134" w:type="pct"/>
          </w:tcPr>
          <w:p w:rsidR="00FF0AF6" w:rsidRPr="00223B32" w:rsidRDefault="00FF0AF6" w:rsidP="00A600E1">
            <w:pPr>
              <w:rPr>
                <w:rFonts w:ascii="Athelas Regular" w:hAnsi="Athelas Regular"/>
                <w:sz w:val="28"/>
                <w:szCs w:val="28"/>
              </w:rPr>
            </w:pPr>
          </w:p>
        </w:tc>
        <w:tc>
          <w:tcPr>
            <w:tcW w:w="136" w:type="pct"/>
          </w:tcPr>
          <w:p w:rsidR="00FF0AF6" w:rsidRPr="00223B32" w:rsidRDefault="00FF0AF6" w:rsidP="00A600E1">
            <w:pPr>
              <w:rPr>
                <w:rFonts w:ascii="Athelas Regular" w:hAnsi="Athelas Regular"/>
                <w:sz w:val="28"/>
                <w:szCs w:val="28"/>
              </w:rPr>
            </w:pPr>
          </w:p>
        </w:tc>
        <w:tc>
          <w:tcPr>
            <w:tcW w:w="123" w:type="pct"/>
          </w:tcPr>
          <w:p w:rsidR="00FF0AF6" w:rsidRPr="00223B32" w:rsidRDefault="00FF0AF6" w:rsidP="00A600E1">
            <w:pPr>
              <w:rPr>
                <w:rFonts w:ascii="Athelas Regular" w:hAnsi="Athelas Regular"/>
                <w:sz w:val="28"/>
                <w:szCs w:val="28"/>
              </w:rPr>
            </w:pPr>
          </w:p>
        </w:tc>
      </w:tr>
    </w:tbl>
    <w:p w:rsidR="00FF0AF6" w:rsidRPr="00223B32" w:rsidRDefault="00FF0AF6" w:rsidP="00FF0AF6">
      <w:pPr>
        <w:rPr>
          <w:sz w:val="28"/>
          <w:szCs w:val="28"/>
        </w:rPr>
      </w:pPr>
    </w:p>
    <w:p w:rsidR="00B638E0" w:rsidRDefault="00B638E0"/>
    <w:sectPr w:rsidR="00B638E0" w:rsidSect="00FD23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AF6" w:rsidRDefault="00FF0AF6" w:rsidP="00FF0AF6">
      <w:r>
        <w:separator/>
      </w:r>
    </w:p>
  </w:endnote>
  <w:endnote w:type="continuationSeparator" w:id="0">
    <w:p w:rsidR="00FF0AF6" w:rsidRDefault="00FF0AF6" w:rsidP="00FF0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thelas Regular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AF6" w:rsidRDefault="00FF0AF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B32" w:rsidRPr="00E67044" w:rsidRDefault="00FF0AF6">
    <w:pPr>
      <w:pStyle w:val="Footer"/>
      <w:rPr>
        <w:sz w:val="28"/>
        <w:szCs w:val="28"/>
      </w:rPr>
    </w:pPr>
    <w:r w:rsidRPr="00E67044">
      <w:rPr>
        <w:sz w:val="28"/>
        <w:szCs w:val="28"/>
      </w:rPr>
      <w:t>Student Score: ________________________________________________________________________________________</w:t>
    </w:r>
  </w:p>
  <w:p w:rsidR="00717071" w:rsidRPr="00223B32" w:rsidRDefault="00FF0AF6" w:rsidP="00717071">
    <w:pPr>
      <w:rPr>
        <w:sz w:val="28"/>
        <w:szCs w:val="28"/>
      </w:rPr>
    </w:pPr>
    <w:r w:rsidRPr="00E67044">
      <w:rPr>
        <w:sz w:val="28"/>
        <w:szCs w:val="28"/>
      </w:rPr>
      <w:t>T</w:t>
    </w:r>
    <w:r>
      <w:rPr>
        <w:sz w:val="28"/>
        <w:szCs w:val="28"/>
      </w:rPr>
      <w:t>he speech assignment is wo</w:t>
    </w:r>
    <w:r>
      <w:rPr>
        <w:sz w:val="28"/>
        <w:szCs w:val="28"/>
      </w:rPr>
      <w:t xml:space="preserve">rth </w:t>
    </w:r>
    <w:proofErr w:type="spellStart"/>
    <w:r>
      <w:rPr>
        <w:sz w:val="28"/>
        <w:szCs w:val="28"/>
      </w:rPr>
      <w:t>XXXXX</w:t>
    </w:r>
    <w:proofErr w:type="spellEnd"/>
    <w:r w:rsidRPr="00E67044">
      <w:rPr>
        <w:sz w:val="28"/>
        <w:szCs w:val="28"/>
      </w:rPr>
      <w:t xml:space="preserve"> total points and will count as a daily grade.</w:t>
    </w:r>
  </w:p>
  <w:p w:rsidR="00717071" w:rsidRDefault="00FF0AF6" w:rsidP="00E67044">
    <w:pPr>
      <w:pStyle w:val="Footer"/>
      <w:tabs>
        <w:tab w:val="clear" w:pos="4320"/>
        <w:tab w:val="clear" w:pos="8640"/>
        <w:tab w:val="left" w:pos="10835"/>
      </w:tabs>
    </w:pP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AF6" w:rsidRDefault="00FF0AF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AF6" w:rsidRDefault="00FF0AF6" w:rsidP="00FF0AF6">
      <w:r>
        <w:separator/>
      </w:r>
    </w:p>
  </w:footnote>
  <w:footnote w:type="continuationSeparator" w:id="0">
    <w:p w:rsidR="00FF0AF6" w:rsidRDefault="00FF0AF6" w:rsidP="00FF0A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AF6" w:rsidRDefault="00FF0AF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B32" w:rsidRDefault="00FF0AF6" w:rsidP="00A06494">
    <w:pPr>
      <w:jc w:val="center"/>
      <w:rPr>
        <w:rFonts w:ascii="Athelas Regular" w:hAnsi="Athelas Regular" w:cs="Arial"/>
        <w:color w:val="000000"/>
        <w:sz w:val="36"/>
        <w:szCs w:val="36"/>
      </w:rPr>
    </w:pPr>
    <w:r>
      <w:rPr>
        <w:rFonts w:ascii="Athelas Regular" w:hAnsi="Athelas Regular" w:cs="Arial"/>
        <w:color w:val="000000"/>
        <w:sz w:val="36"/>
        <w:szCs w:val="36"/>
      </w:rPr>
      <w:t xml:space="preserve">CP - </w:t>
    </w:r>
    <w:r w:rsidRPr="00223B32">
      <w:rPr>
        <w:rFonts w:ascii="Athelas Regular" w:hAnsi="Athelas Regular" w:cs="Arial"/>
        <w:color w:val="000000"/>
        <w:sz w:val="36"/>
        <w:szCs w:val="36"/>
      </w:rPr>
      <w:t xml:space="preserve">Checklist for Disney / Pixar / </w:t>
    </w:r>
    <w:proofErr w:type="spellStart"/>
    <w:r w:rsidRPr="00223B32">
      <w:rPr>
        <w:rFonts w:ascii="Athelas Regular" w:hAnsi="Athelas Regular" w:cs="Arial"/>
        <w:color w:val="000000"/>
        <w:sz w:val="36"/>
        <w:szCs w:val="36"/>
      </w:rPr>
      <w:t>Dreamworks</w:t>
    </w:r>
    <w:proofErr w:type="spellEnd"/>
    <w:r w:rsidRPr="00223B32">
      <w:rPr>
        <w:rFonts w:ascii="Athelas Regular" w:hAnsi="Athelas Regular" w:cs="Arial"/>
        <w:color w:val="000000"/>
        <w:sz w:val="36"/>
        <w:szCs w:val="36"/>
      </w:rPr>
      <w:t xml:space="preserve"> Character </w:t>
    </w:r>
    <w:r w:rsidRPr="00223B32">
      <w:rPr>
        <w:rFonts w:ascii="Athelas Regular" w:hAnsi="Athelas Regular" w:cs="Arial"/>
        <w:color w:val="000000"/>
        <w:sz w:val="36"/>
        <w:szCs w:val="36"/>
      </w:rPr>
      <w:t>Speech</w:t>
    </w:r>
    <w:r>
      <w:rPr>
        <w:rFonts w:ascii="Athelas Regular" w:hAnsi="Athelas Regular" w:cs="Arial"/>
        <w:color w:val="000000"/>
        <w:sz w:val="36"/>
        <w:szCs w:val="36"/>
      </w:rPr>
      <w:t xml:space="preserve"> Rubric</w:t>
    </w:r>
  </w:p>
  <w:p w:rsidR="004A2609" w:rsidRPr="004A2609" w:rsidRDefault="00FF0AF6" w:rsidP="00A06494">
    <w:pPr>
      <w:jc w:val="center"/>
      <w:rPr>
        <w:rFonts w:ascii="Athelas Regular" w:hAnsi="Athelas Regular" w:cs="Arial"/>
        <w:color w:val="000000"/>
        <w:sz w:val="22"/>
        <w:szCs w:val="22"/>
      </w:rPr>
    </w:pPr>
    <w:r>
      <w:rPr>
        <w:rFonts w:ascii="Athelas Regular" w:hAnsi="Athelas Regular" w:cs="Arial"/>
        <w:color w:val="000000"/>
        <w:sz w:val="22"/>
        <w:szCs w:val="22"/>
      </w:rPr>
      <w:t xml:space="preserve">Due: </w:t>
    </w:r>
    <w:proofErr w:type="spellStart"/>
    <w:r>
      <w:rPr>
        <w:rFonts w:ascii="Athelas Regular" w:hAnsi="Athelas Regular" w:cs="Arial"/>
        <w:color w:val="000000"/>
        <w:sz w:val="22"/>
        <w:szCs w:val="22"/>
      </w:rPr>
      <w:t>XXXXXX</w:t>
    </w:r>
    <w:proofErr w:type="spellEnd"/>
    <w:r>
      <w:rPr>
        <w:rFonts w:ascii="Athelas Regular" w:hAnsi="Athelas Regular" w:cs="Arial"/>
        <w:color w:val="000000"/>
        <w:sz w:val="22"/>
        <w:szCs w:val="22"/>
      </w:rPr>
      <w:t xml:space="preserve">. Speech </w:t>
    </w:r>
    <w:bookmarkStart w:id="0" w:name="_GoBack"/>
    <w:bookmarkEnd w:id="0"/>
    <w:r>
      <w:rPr>
        <w:rFonts w:ascii="Athelas Regular" w:hAnsi="Athelas Regular" w:cs="Arial"/>
        <w:color w:val="000000"/>
        <w:sz w:val="22"/>
        <w:szCs w:val="22"/>
      </w:rPr>
      <w:t>must capture the</w:t>
    </w:r>
    <w:r>
      <w:rPr>
        <w:rFonts w:ascii="Athelas Regular" w:hAnsi="Athelas Regular" w:cs="Arial"/>
        <w:color w:val="000000"/>
        <w:sz w:val="22"/>
        <w:szCs w:val="22"/>
      </w:rPr>
      <w:t xml:space="preserve"> essence of your selected character and the occasion for which you are speaking.  The rubric for your assessment is below.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AF6" w:rsidRDefault="00FF0A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F6"/>
    <w:rsid w:val="00B638E0"/>
    <w:rsid w:val="00D05D5E"/>
    <w:rsid w:val="00FF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38DC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F0A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AF6"/>
  </w:style>
  <w:style w:type="paragraph" w:styleId="Header">
    <w:name w:val="header"/>
    <w:basedOn w:val="Normal"/>
    <w:link w:val="HeaderChar"/>
    <w:uiPriority w:val="99"/>
    <w:unhideWhenUsed/>
    <w:rsid w:val="00FF0A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A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F0A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AF6"/>
  </w:style>
  <w:style w:type="paragraph" w:styleId="Header">
    <w:name w:val="header"/>
    <w:basedOn w:val="Normal"/>
    <w:link w:val="HeaderChar"/>
    <w:uiPriority w:val="99"/>
    <w:unhideWhenUsed/>
    <w:rsid w:val="00FF0A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Macintosh Word</Application>
  <DocSecurity>0</DocSecurity>
  <Lines>6</Lines>
  <Paragraphs>1</Paragraphs>
  <ScaleCrop>false</ScaleCrop>
  <Company>Mashpee High School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Gillis</dc:creator>
  <cp:keywords/>
  <dc:description/>
  <cp:lastModifiedBy>Jeff Gillis</cp:lastModifiedBy>
  <cp:revision>1</cp:revision>
  <dcterms:created xsi:type="dcterms:W3CDTF">2017-05-11T14:24:00Z</dcterms:created>
  <dcterms:modified xsi:type="dcterms:W3CDTF">2017-05-11T14:25:00Z</dcterms:modified>
</cp:coreProperties>
</file>